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9F8" w:rsidRPr="002A29F8" w:rsidRDefault="002A29F8" w:rsidP="00EA0026">
      <w:pPr>
        <w:pStyle w:val="a5"/>
        <w:shd w:val="clear" w:color="auto" w:fill="FFFFFF"/>
        <w:spacing w:before="0" w:beforeAutospacing="0" w:after="209" w:afterAutospacing="0"/>
        <w:jc w:val="center"/>
        <w:rPr>
          <w:b/>
          <w:sz w:val="28"/>
          <w:szCs w:val="28"/>
        </w:rPr>
      </w:pPr>
      <w:bookmarkStart w:id="0" w:name="_GoBack"/>
      <w:r w:rsidRPr="00FC24C4">
        <w:rPr>
          <w:b/>
          <w:sz w:val="28"/>
          <w:szCs w:val="28"/>
        </w:rPr>
        <w:t>Методическая разработка воспитательного мероприятия на тему</w:t>
      </w:r>
    </w:p>
    <w:p w:rsidR="002A29F8" w:rsidRPr="002A29F8" w:rsidRDefault="002A29F8" w:rsidP="002A29F8">
      <w:pPr>
        <w:pStyle w:val="a5"/>
        <w:shd w:val="clear" w:color="auto" w:fill="FFFFFF"/>
        <w:spacing w:before="0" w:beforeAutospacing="0" w:after="209" w:afterAutospacing="0"/>
        <w:jc w:val="center"/>
        <w:rPr>
          <w:b/>
          <w:sz w:val="28"/>
          <w:szCs w:val="28"/>
        </w:rPr>
      </w:pPr>
      <w:r w:rsidRPr="002A29F8">
        <w:rPr>
          <w:b/>
          <w:sz w:val="28"/>
          <w:szCs w:val="28"/>
        </w:rPr>
        <w:t xml:space="preserve">«День </w:t>
      </w:r>
      <w:proofErr w:type="gramStart"/>
      <w:r w:rsidRPr="002A29F8">
        <w:rPr>
          <w:b/>
          <w:sz w:val="28"/>
          <w:szCs w:val="28"/>
        </w:rPr>
        <w:t>семьи ,</w:t>
      </w:r>
      <w:proofErr w:type="gramEnd"/>
      <w:r w:rsidRPr="002A29F8">
        <w:rPr>
          <w:b/>
          <w:sz w:val="28"/>
          <w:szCs w:val="28"/>
        </w:rPr>
        <w:t xml:space="preserve"> верности и любви»</w:t>
      </w:r>
    </w:p>
    <w:bookmarkEnd w:id="0"/>
    <w:p w:rsidR="002A29F8" w:rsidRPr="002A29F8" w:rsidRDefault="002A29F8" w:rsidP="00BC0654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Методические приемы: беседа, элементы театральной постановки, демонстрация компьютерной презентации, работа с литературным источником,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-задания, работа с новыми, незнакомыми словами, отгадывание загадок, работа с пословицами и поговорками о семье, решение логических задач, прием «закончи предложение», создание подарка семье- ромашки из подручных материалов.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Оборудование: мультимедийная компьютерная презентация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proofErr w:type="gramEnd"/>
      <w:r w:rsidRPr="002A29F8">
        <w:rPr>
          <w:rFonts w:ascii="Times New Roman" w:hAnsi="Times New Roman" w:cs="Times New Roman"/>
          <w:sz w:val="28"/>
          <w:szCs w:val="28"/>
        </w:rPr>
        <w:t>-игра «День семьи, любви и верности»», экран для демонстрации презентации , проектор, ноутбук, фотоаппарат, загадки, аудиозапись песен, черный ящик, ладан, клей , ножницы, проволока, цветная бумага, желтая краска, белые одноразовые стаканчики, стилизованные под старину грамоты для награждения.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Подготовка: дети приносят материалы для изготовления ромашек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( проволока, цветная бумага, одноразовые белые стаканчики.)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-Организационный момент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-Основная часть (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-игра)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-Подведение итогов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Оформление зала: Плакат с изображением темы праздника, бумажные ромашки для украшения стен и штор, букеты живых ромашек.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Звучит песня в исполнении Л.Долиной «Погода в доме»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Здравствуйте ребята!!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Семья и дом – как свет и хлеб.</w:t>
      </w:r>
      <w:r w:rsidRPr="002A29F8">
        <w:rPr>
          <w:rFonts w:ascii="Times New Roman" w:hAnsi="Times New Roman" w:cs="Times New Roman"/>
          <w:sz w:val="28"/>
          <w:szCs w:val="28"/>
        </w:rPr>
        <w:br/>
        <w:t>Родной очаг – земля и небо.</w:t>
      </w:r>
      <w:r w:rsidRPr="002A29F8">
        <w:rPr>
          <w:rFonts w:ascii="Times New Roman" w:hAnsi="Times New Roman" w:cs="Times New Roman"/>
          <w:sz w:val="28"/>
          <w:szCs w:val="28"/>
        </w:rPr>
        <w:br/>
        <w:t xml:space="preserve">В спасение даны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тебе,</w:t>
      </w:r>
      <w:r w:rsidRPr="002A29F8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каких бы ты заботах не был.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А у вас какие ассоциации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возникают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когда вы слышите слово семья? ( любовь, верность, добро, мама, папа, поддержка, место где тебя всегда ждут, надежная пристань..)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Семья у каждого разная, семья возникла еще в древности и нечего лучше больше люди не придумали, наверное потому, что семья точно соответствует человеческой природе. Каждый человек хочет, чтобы его любили, уважали, </w:t>
      </w:r>
      <w:r w:rsidRPr="002A29F8">
        <w:rPr>
          <w:rFonts w:ascii="Times New Roman" w:hAnsi="Times New Roman" w:cs="Times New Roman"/>
          <w:sz w:val="28"/>
          <w:szCs w:val="28"/>
        </w:rPr>
        <w:lastRenderedPageBreak/>
        <w:t>заботились о нем, ждали после долгого пути и поддерживали в трудную минуту. Вы согласны со мной?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История нашего государства и общества рассказывает нам множество примеров беззаветной любви к Родине,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Отечеству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но есть и другие примеры -любви, семейной верности и человеческого долга и чести..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Сегодня мы уделим время такой истории.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2. Знаете ли вы, когда в России празднуют День семьи, любви и верности?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Всероссийский день семьи, любви и верности впервые праздновали в 2008 году 8 июля. И каждый год все люди нашей страны, независимо от вероисповедания, принимают участие в этом празднике – торжестве семейного мира, любви и согласия.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Идея праздника возникла несколько лет назад у жителей города Мурома (Владимирской области), где покоятся мощи святых супругов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покровителей христианского брака, чья память совершается 8 июля.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В их жизни воплощаются черты, которые традиционные религии России всегда связывали с идеалом супружества, а именно: благочестие, взаимная любовь и верность, совершение дел милосердия и попечение о различных нуждах своих сограждан… и рассказал нам о их истории Ермолай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Еразм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Сегодня мы с вами будем не только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слушателями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а участниками игры-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попытаемся глубже понять жизнь человека прошлого.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- это поиск предметов, приключений, новых ощущений. Дети играют в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родители за них «болеют» и помогут оказать помощь.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Звучит бравурная музыка.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Начинаем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!!!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3.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Ермолай-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Еразм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( Ермолай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Прегрешный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) — русский писатель и публицист XVI века, инок, автор трактата "Правительница"  и повести о Петре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Муромских.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Литературное творчество его относится к 1540—1560-м годам, расцвет падает на середину века. Биографические сведения о нём скудны и известны главным образом, из его собственных сочинений.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4. Первое задание </w:t>
      </w:r>
      <w:proofErr w:type="spellStart"/>
      <w:proofErr w:type="gram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 xml:space="preserve">Ребята, а вы знаете, что такое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житие ?Если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не знаете, предположите, выдвинете версии.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Подсказка- хлеб на Руси назывался жито.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5.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Ответ: Житие́ (греч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. βίος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, лат. vita) — жанр церковной литературы, в котором описывается жизнь и деяния святых.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6. Повесть о Петре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День семьи и любви широко отмечался в нашей стане до революции 1917 года, а историю святых, олицетворявших русские православные семейные ценности и идеалы, знали даже дети. Между тем, события, о которых гласит легенда, сопровождались самыми настоящими чудесами.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Благоверный князь Петр был вторым сыном Муромского князя Юрия Владимировича и младшим братом князя Павла. По легенде, в семье Павла однажды случилась беда – по наваждению дьявола его жену стал посещать «блудный змей» (оборотень) оборачиваясь князем. Князь наказал супруге выведать у супостата тайну его смерти, и выяснилось, что погибель злодею «суждена от Петрова плеча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Агрикова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меча».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6. Второе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: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proofErr w:type="gramStart"/>
      <w:r w:rsidRPr="002A29F8">
        <w:rPr>
          <w:rFonts w:ascii="Times New Roman" w:hAnsi="Times New Roman" w:cs="Times New Roman"/>
          <w:sz w:val="28"/>
          <w:szCs w:val="28"/>
        </w:rPr>
        <w:t>Ребята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предположите кого на Руси называли супостатом? Кто чаще всего оказывался врагом славян?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Подсказка: славяне -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земледельцы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а соседи- кочевники.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7. Ответ: Супостат- старое русское слово, обозначающее противника, врага, недруга и даже дьявола.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Кочевники,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половцы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печенеги..</w:t>
      </w:r>
      <w:r w:rsidRPr="002A29F8">
        <w:rPr>
          <w:rFonts w:ascii="Times New Roman" w:hAnsi="Times New Roman" w:cs="Times New Roman"/>
          <w:sz w:val="28"/>
          <w:szCs w:val="28"/>
        </w:rPr>
        <w:br/>
        <w:t>Слайд 8, 9.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Узнав об этом, молодой князь Петр решился убить врага, положившись на Божью помощь. В храме после молитвы ему открылось, где хранится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Агриков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меч, и, выследив змея, Петр сразил его, однако перед смертью зверь обрызгал князя-победителя своей ядовитой кровью, так что тело Петра покрылось струпьями и язвами. Никто не мог исцелить князя от тяжкой болезни, и Петр, со смирением перенося мучения, во всем предался Богу.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10. Третье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Ребята а вы знаете, что это значит «предался Богу»? Он был предан или совершил предательство?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Подсказка- речь о вере в бога.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>Слайд 11. Ответ.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Предаваться Богу - вручать или отдавать с покорностью, со смиреньем. Отдавать, предоставлять кого-либо, что-либо, в чью-либо власть, в чье-либо распоряжение.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12..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Прослышал Петр, что в Рязанской земле много врачей, и велел везти себя туда – из-за тяжкой болезни сам он сидеть на коне не мог. И когда привезли его в Рязанскую землю, то послал он всех приближенных своих искать врачей.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Один из княжеских отроков забрел в село, называемое Ласково. Пришел он к воротам одного дома и никого не увидел. И зашел в дом, но никто не вышел ему навстречу. Тогда вошел он в горницу и увидел удивительное зрелище: за ткацким станком сидела в одиночестве девушка и ткала холст, а перед нею скакал заяц.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13.Четвертое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: Разыграть сцену встречи гонца князя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Обьяснить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смысл слов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. Ребята как вы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думаете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какой была девушка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судя по ее словам?( умной, мудрой)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Подсказка – брат был бортником.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Далее мальчик и девочка одевают театральные костюмы для участия в театральной постановке.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14. 1.Феврония: «Плохо, когда дом без ушей, а горница без очей!»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2.Гонец спрашивает девушку: «Где хозяин этого дома?»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3.Феврония: «Отец и мать мои пошли взаймы плакать, брат же мой пошел сквозь ноги смерти в глаза глядеть».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Юноша :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Как ты мудрено говоришь. Я тебя не понял..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5. Девушка: Что ж здесь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непонятного..</w:t>
      </w:r>
      <w:proofErr w:type="gramEnd"/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15.Дом без ушей это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…( дом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не охраняется собакой)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Горница без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очей..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доме нет ребенка, который сразу бы увидел чужого)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Мать и отец пошли взаймы плакать 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…( пошли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на похороны и оплакивают покойника, когда за ними смерть придет, другие будут их оплакивать..)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Брат сквозь ноги смерти в глаза смотрел 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( брат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был бортником и лазил на деревья, смотрел , чтобы не сорваться, иначе ему верная смерть после падения)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>- Бортничество- бортевое пчеловодство, добывание меда и воска лесных пчел и разведение пчел в выдолбленных дуплах.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была умной, мудрой.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Она же сказала ему: «И этого-то понять не можешь! Пришел ты в дом этот, и в горницу мою вошел, и застал меня в неприбранном виде. Если бы был в нашем доме пес, то учуял бы, что ты к дому подходишь, и стал бы лаять на тебя: это - уши дома. А если бы был в горнице моей ребенок, то,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увидя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что идешь в горницу, сказал бы мне об этом: это - очи дома. А то, что я сказала тебе про отца и мать и про брата, что отец мой и мать пошли взаймы плакать – это пошли они на похороны и там оплакивают покойника. А когда за ними смерть придет, то другие их будут оплакивать: это – плач взаймы. Про брата же тебе так сказала потому, что отец мой и брат – древолазы, в лесу по деревьям мед собирают. И сегодня брат мой пошел бортничать, и когда он полезет вверх на дерево, то будет смотреть сквозь ноги на землю, чтобы не сорваться с высоты. Если кто сорвется, тот ведь с жизнью расстанется. Поэтому я и сказала, что он пошел сквозь ноги смерти в глаза глядеть».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По легенде,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была красивая, благочестивая, добрая и мудрая девушка, ее слушались дикие животные, она знала свойства трав и умела лечить недуги. Слуге она наказала: «Приведи князя твоего сюда. Если будет он чистосердечным и смиренным в словах своих, то будет здоров.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16.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Князь обещал тому, кто его вылечит, большую награду. Однако девушка драгоценностей и земель не потребовала, а пожелала в случае выздоровления князя стать его женой. Петр пообещал жениться, но в душе слукавил: гордость княжеской крови мешала ему согласиться на подобный брак.</w:t>
      </w:r>
      <w:r w:rsidRPr="002A29F8">
        <w:rPr>
          <w:rFonts w:ascii="Times New Roman" w:hAnsi="Times New Roman" w:cs="Times New Roman"/>
          <w:sz w:val="28"/>
          <w:szCs w:val="28"/>
        </w:rPr>
        <w:br/>
        <w:t>И когда пришли к девушке с ответом от князя она взяв небольшую плошку, зачерпнула ею хлебной закваски, дунула на нее и сказала: «Пусть истопят князю вашему баню, и пусть он помажет этим все тело свое, где есть струпья и язвы. А один струп пусть оставит непомазанным. И будет здоров!»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Не сдержав слова и не женившись, Петр снова заболел и был вынужден вернуться к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17. На этот раз князь сдержал обещание. «И прибыли они в вотчину свою, город Муром, и начали жить благочестиво, ни в чем не преступая Божии заповеди», – говорится в древней легенде.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 прошествии недолгого времени князь Павел скончался. Благоверный же князь Петр после брата своего стал самодержцем в городе своем.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Бояре, по наущению жен своих, которые не любили княгиню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Февронию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, потому что стала она княгиней не по происхождению своему, стали </w:t>
      </w:r>
      <w:r w:rsidRPr="002A29F8">
        <w:rPr>
          <w:rFonts w:ascii="Times New Roman" w:hAnsi="Times New Roman" w:cs="Times New Roman"/>
          <w:sz w:val="28"/>
          <w:szCs w:val="28"/>
        </w:rPr>
        <w:lastRenderedPageBreak/>
        <w:t>наушничать Петру, жаловаться на княгиню, Бог же прославил ее ради доброго ее жития.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18. Однажды кто-то из прислуживающих ей пришел к благоверному князю Петру и наговорил на нее: «Каждый раз, - говорил он, - окончив трапезу, не по чину из-за стола выходит: перед тем как встать, собирает в руку крошки, будто голодная!» И вот благоверный князь Петр, желая ее испытать, повелел, чтобы она пообедала с ним за одним столом. И когда кончился обед, она, по обычаю своему, собрала крошки в руку свою. Тогда князь Петр взял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Февронию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за руку и, разжав ее, увидел ладан благоухающий и фимиам. И с того дня он ее больше никогда не испытывал.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Пятое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. Ребята а вы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знаете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что такое ладан и фимиам? Как он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выглядит ?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Опишите его.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Подсказка- он в черном ящике.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Ответ: Ладан (фимиам)- ароматическая смола желтого или красноватого цвета для курения, употребляемая для курений при религиозных обрядах.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проявила мудрость и любовь к мужу, когда бояре и боярские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жены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недовольные , что ими правит княгиня-крестьянка предложили ей уйти взяв столько богатства , сколько пожелает, но она отказалась от богатых даров. Сказала, что возьмет с собой только мужа.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Их ждало испытание, когда бояре их лишили власти, и затем перебив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друг-друга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в борьбе за власть, принесли много горя народу, а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Февронию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попросили вернуться в родной город.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19. Петр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возвратились в Муром и правили долго и счастливо, творя милостыню с молитвой в сердце. Когда пришла старость, они приняли монашество с именами Давид и Евфросиния. По легенде, они скончались в один день и час, 8 июля (по старому стилю – 25 июня) 1228 года, каждый в своей келье. Несмотря на то, что похоронить себя князь и княгиня завещали вместе, в специально приготовленном гробу с тонкой перегородкой посередине, люди посмели нарушить волю усопших.</w:t>
      </w:r>
      <w:r w:rsidRPr="002A29F8">
        <w:rPr>
          <w:rFonts w:ascii="Times New Roman" w:hAnsi="Times New Roman" w:cs="Times New Roman"/>
          <w:sz w:val="28"/>
          <w:szCs w:val="28"/>
        </w:rPr>
        <w:br/>
      </w:r>
      <w:r w:rsidRPr="002A29F8">
        <w:rPr>
          <w:rFonts w:ascii="Times New Roman" w:hAnsi="Times New Roman" w:cs="Times New Roman"/>
          <w:sz w:val="28"/>
          <w:szCs w:val="28"/>
        </w:rPr>
        <w:br/>
        <w:t xml:space="preserve">Дважды тела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разносили по разным храмам, но дважды они чудесным образом оказывались рядом. Так и похоронили святых супругов вместе – около соборной церкви Рождества Пресвятой Богородицы, и всякий верующий обретал здесь исцеление. Примерно через 300 лет после их смерти Петр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были причислены Русской православной церковью к лику святых, а ныне их мощи покоятся в Свято-Троицком женском монастыре в Муроме.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Шестое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. Ответе на вопрос: Чему учит житие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?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>Жизнь этих супругов – пример, заставляющий задуматься о том, что является подлинным счастьем в браке: единомыслие, понимание и духовный стержень.</w:t>
      </w:r>
      <w:r w:rsidRPr="002A29F8">
        <w:rPr>
          <w:rFonts w:ascii="Times New Roman" w:hAnsi="Times New Roman" w:cs="Times New Roman"/>
          <w:sz w:val="28"/>
          <w:szCs w:val="28"/>
        </w:rPr>
        <w:br/>
        <w:t xml:space="preserve">В этот день у православных верующих принято посещать храмы, молодые люди в своих молитвах просят о любви, а люди постарше – о семейном согласии. День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считается счастливым для заключения брака, а по народным приметам после него следует ждать сорок жарких дней.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Слайд 20. Седьмое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Закончите предложения или заполни пропуски по смыслу используя новые слова.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1.Героев ……..звали Петр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( жития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).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2. Легенду о Петре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написал…(Ермолай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Еразм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).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3. После смерти брата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Павла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Петр стал ….. (князем).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4. Брат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был по профессии …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…( бортник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5. На Русь часто нападали……. (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супостаты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).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6. Петр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были истинными верующими т.е. …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преданными Богу).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7. В церкви при совершении обрядов используется -…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( ладан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>) ароматическая смола.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8. Праздник семьи любви и верности мы празднуем ….(8 июля)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9. Русская православная церковь причислила Петра 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Февронию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к ……. (лику святых.)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br/>
        <w:t xml:space="preserve">Слайд 21. Восьмое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 Ребята попытайтесь собрать правильно пословицы о семье, соединив начало и конец.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1 половинки: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Злая жена….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Добрую жену…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Выбирай жену…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Зачем и клад…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Вся семья вместе…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 себе дерево руби…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>Не ищи жену модницу…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На красивую жену глядеть хорошо…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Какой от тебя почет отцу….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На свете все найдешь…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Оттого парень с лошади свалился…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Муж в доме голова….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2 половинки: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…не в хороводе, а в огороде.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….ни скуки, ни горя не знать.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…, а ищи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заботницу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…сведет мужа с ума. ,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…коли в семье лад.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.. а с умной жить хорошо.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….так и душа на месте.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….по себе жену бери.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 кроме отца и матери.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…такой от детей и тебе, молодцу.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… что мать криво посадила.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. а жена — душа.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Слайд 22. Ответ: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Злая жена сведет мужа с ума.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Добрую жену взять - ни скуки, ни горя не знать.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Выбирай жену не в хороводе, а в огороде.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Зачем и клад, коли в семье лад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Вся семья вместе, так и душа на месте.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 себе дерево руби, по себе жену бери.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Не ищи жену модницу, а ищи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заботницу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>На красивую жену глядеть хорошо, а с умной жить хорошо.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Какой от тебя почет отцу, такой от детей и тебе, молодцу.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На свете все найдешь, кроме отца и матери.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Оттого парень с лошади свалился, что мать криво посадила.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Муж в доме голова, а жена — душа. 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br/>
        <w:t>Символом праздника 8 июля является ромашка.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Девятое задание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. Давайте мы изготовим ромашки в подарок маме и папе.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Ромашки мы будем изготавливать и одноразовых белых пластиковых стаканчиков. В дне стаканчика делаем два маленьких отверстия толстой иглой для шитья, просовываем туда тоненькую проволоку, закрепляем с обратной стороны. На дно стаканчиков наливаем желтой краски и равномерно распределяем ее по дну и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ждем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когда она подсохнет. Стараемся закрасить проволоку, чтобы ее не было видно.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16350" cy="2544445"/>
            <wp:effectExtent l="19050" t="0" r="0" b="0"/>
            <wp:docPr id="1" name="Рисунок 1" descr="https://fsd.multiurok.ru/html/2021/04/27/s_60878f1539834/168160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1/04/27/s_60878f1539834/1681603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54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Пока краска подсыхает, мы осторожно разрезаем края стаканчика, каждый раз доводя разрез до одного и того же уровня – чуть выше донышка стаканчика. Ширина каждой полоски составляет от 10 до 15 мм.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16350" cy="2544445"/>
            <wp:effectExtent l="19050" t="0" r="0" b="0"/>
            <wp:docPr id="2" name="Рисунок 2" descr="https://fsd.multiurok.ru/html/2021/04/27/s_60878f1539834/168160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1/04/27/s_60878f1539834/1681603_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54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Отгибаем осторожно полоски, формируя лепестки.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16350" cy="2544445"/>
            <wp:effectExtent l="19050" t="0" r="0" b="0"/>
            <wp:docPr id="3" name="Рисунок 3" descr="https://fsd.multiurok.ru/html/2021/04/27/s_60878f1539834/1681603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21/04/27/s_60878f1539834/1681603_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54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После этого проволоку- ножку ромашки обматываем зеленой бумагой.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Ромашка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готова!.</w:t>
      </w:r>
      <w:proofErr w:type="gramEnd"/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Десятое задание </w:t>
      </w:r>
      <w:proofErr w:type="spellStart"/>
      <w:proofErr w:type="gramStart"/>
      <w:r w:rsidRPr="002A29F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Решите загадки о семье, доме, друзьях.</w:t>
      </w:r>
    </w:p>
    <w:tbl>
      <w:tblPr>
        <w:tblW w:w="4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795"/>
        <w:gridCol w:w="15"/>
        <w:gridCol w:w="60"/>
        <w:gridCol w:w="120"/>
        <w:gridCol w:w="105"/>
        <w:gridCol w:w="135"/>
        <w:gridCol w:w="555"/>
      </w:tblGrid>
      <w:tr w:rsidR="002A29F8" w:rsidRPr="002A29F8" w:rsidTr="009D7AC7">
        <w:trPr>
          <w:gridAfter w:val="7"/>
          <w:wAfter w:w="1785" w:type="dxa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Кто любить не </w:t>
            </w:r>
            <w:proofErr w:type="gramStart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устает,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Пироги</w:t>
            </w:r>
            <w:proofErr w:type="gramEnd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 для нас печет,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Вкусные оладушки?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Это наша...(бабушка)</w:t>
            </w:r>
          </w:p>
        </w:tc>
      </w:tr>
      <w:tr w:rsidR="002A29F8" w:rsidRPr="002A29F8" w:rsidTr="009D7AC7">
        <w:trPr>
          <w:gridAfter w:val="1"/>
          <w:wAfter w:w="555" w:type="dxa"/>
        </w:trPr>
        <w:tc>
          <w:tcPr>
            <w:tcW w:w="38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Я у мамы не один,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У неё ещё есть сын,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Рядом с ним я </w:t>
            </w:r>
            <w:proofErr w:type="gramStart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маловат,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Для</w:t>
            </w:r>
            <w:proofErr w:type="gramEnd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 меня он — старший..(брат).</w:t>
            </w:r>
          </w:p>
        </w:tc>
      </w:tr>
      <w:tr w:rsidR="002A29F8" w:rsidRPr="002A29F8" w:rsidTr="009D7AC7">
        <w:trPr>
          <w:gridAfter w:val="3"/>
          <w:wAfter w:w="795" w:type="dxa"/>
        </w:trPr>
        <w:tc>
          <w:tcPr>
            <w:tcW w:w="3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Он трудился не от скуки,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У него в мозолях руки,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А теперь он стар и сед —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Мой родной, любимый... (дед)</w:t>
            </w:r>
          </w:p>
        </w:tc>
      </w:tr>
      <w:tr w:rsidR="002A29F8" w:rsidRPr="002A29F8" w:rsidTr="009D7AC7">
        <w:tc>
          <w:tcPr>
            <w:tcW w:w="4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же с маминой сестрой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Приезжает к нам </w:t>
            </w:r>
            <w:proofErr w:type="gramStart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порой?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На</w:t>
            </w:r>
            <w:proofErr w:type="gramEnd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 меня с улыбкой глядя,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Здравствуй! — говорит мне …(дядя)</w:t>
            </w:r>
          </w:p>
        </w:tc>
      </w:tr>
      <w:tr w:rsidR="002A29F8" w:rsidRPr="002A29F8" w:rsidTr="009D7AC7">
        <w:trPr>
          <w:gridAfter w:val="4"/>
          <w:wAfter w:w="915" w:type="dxa"/>
        </w:trPr>
        <w:tc>
          <w:tcPr>
            <w:tcW w:w="3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Кто милее всех на </w:t>
            </w:r>
            <w:proofErr w:type="gramStart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свете?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Кого</w:t>
            </w:r>
            <w:proofErr w:type="gramEnd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 любят очень дети?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На вопрос отвечу прямо: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— Всех милее наша..( мама).</w:t>
            </w:r>
          </w:p>
        </w:tc>
      </w:tr>
      <w:tr w:rsidR="002A29F8" w:rsidRPr="002A29F8" w:rsidTr="009D7AC7">
        <w:trPr>
          <w:gridAfter w:val="6"/>
          <w:wAfter w:w="990" w:type="dxa"/>
        </w:trPr>
        <w:tc>
          <w:tcPr>
            <w:tcW w:w="3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Кто нежнее всех на свете?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Кто готовит нам обед?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И кого так любят дети?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И кого прекрасней нет?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Кто читает на ночь книжки?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Разгребая горы хлама,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Не ругает нас с братишкой.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Кто же это? Наша...(мама)</w:t>
            </w:r>
          </w:p>
        </w:tc>
      </w:tr>
      <w:tr w:rsidR="002A29F8" w:rsidRPr="002A29F8" w:rsidTr="009D7AC7">
        <w:trPr>
          <w:gridAfter w:val="5"/>
          <w:wAfter w:w="975" w:type="dxa"/>
        </w:trPr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Кто не в шутку, а всерьёз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Нас забить научит гвоздь?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Кто научит смелым быть?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С велика упав, не ныть,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И коленку расцарапав, 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Не реветь? Конечно ...(папа)</w:t>
            </w:r>
          </w:p>
        </w:tc>
      </w:tr>
      <w:tr w:rsidR="002A29F8" w:rsidRPr="002A29F8" w:rsidTr="009D7AC7">
        <w:trPr>
          <w:gridAfter w:val="2"/>
          <w:wAfter w:w="690" w:type="dxa"/>
        </w:trPr>
        <w:tc>
          <w:tcPr>
            <w:tcW w:w="3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Без чего на белом свете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Взрослым не прожить и </w:t>
            </w:r>
            <w:proofErr w:type="gramStart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детям?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Кто</w:t>
            </w:r>
            <w:proofErr w:type="gramEnd"/>
            <w:r w:rsidRPr="002A29F8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поддержит вас, друзья?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Ваша дружная...(семья)</w:t>
            </w:r>
          </w:p>
        </w:tc>
      </w:tr>
    </w:tbl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</w:p>
    <w:tbl>
      <w:tblPr>
        <w:tblW w:w="4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</w:tblGrid>
      <w:tr w:rsidR="002A29F8" w:rsidRPr="002A29F8" w:rsidTr="002A29F8"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Кто любит и меня, и братца,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Но больше любит наряжаться? —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Очень модная девчонка —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Моя старшая...(сестрёнка)</w:t>
            </w:r>
          </w:p>
        </w:tc>
      </w:tr>
    </w:tbl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</w:p>
    <w:tbl>
      <w:tblPr>
        <w:tblW w:w="4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95"/>
      </w:tblGrid>
      <w:tr w:rsidR="002A29F8" w:rsidRPr="002A29F8" w:rsidTr="009D7AC7">
        <w:tc>
          <w:tcPr>
            <w:tcW w:w="4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t>Мамы старшая сестра —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С виду вовсе не стара,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С улыбкой спросит: Как живете?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в гости к нам приехал? (тётя)</w:t>
            </w:r>
          </w:p>
        </w:tc>
      </w:tr>
      <w:tr w:rsidR="002A29F8" w:rsidRPr="002A29F8" w:rsidTr="009D7AC7">
        <w:trPr>
          <w:gridAfter w:val="1"/>
          <w:wAfter w:w="195" w:type="dxa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29F8" w:rsidRPr="002A29F8" w:rsidRDefault="002A29F8" w:rsidP="002A29F8">
            <w:pPr>
              <w:widowControl/>
              <w:spacing w:after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2A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Говорят, что мы похожи.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Отвечаем: «Ну и что же?».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Говорят, что неразлучны.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Друг без друга вправду скучно.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Говорят, что мы болтушки...</w:t>
            </w:r>
            <w:r w:rsidRPr="002A29F8">
              <w:rPr>
                <w:rFonts w:ascii="Times New Roman" w:hAnsi="Times New Roman" w:cs="Times New Roman"/>
                <w:sz w:val="28"/>
                <w:szCs w:val="28"/>
              </w:rPr>
              <w:br/>
              <w:t>Ну и что! Ведь мы...(подружки)</w:t>
            </w:r>
          </w:p>
        </w:tc>
      </w:tr>
    </w:tbl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br/>
        <w:t>Мы - большущая семья,</w:t>
      </w:r>
      <w:r w:rsidRPr="002A29F8">
        <w:rPr>
          <w:rFonts w:ascii="Times New Roman" w:hAnsi="Times New Roman" w:cs="Times New Roman"/>
          <w:sz w:val="28"/>
          <w:szCs w:val="28"/>
        </w:rPr>
        <w:br/>
        <w:t>Самый младший - это я!</w:t>
      </w:r>
      <w:r w:rsidRPr="002A29F8">
        <w:rPr>
          <w:rFonts w:ascii="Times New Roman" w:hAnsi="Times New Roman" w:cs="Times New Roman"/>
          <w:sz w:val="28"/>
          <w:szCs w:val="28"/>
        </w:rPr>
        <w:br/>
        <w:t>Сразу нас не перечесть:</w:t>
      </w:r>
      <w:r w:rsidRPr="002A29F8">
        <w:rPr>
          <w:rFonts w:ascii="Times New Roman" w:hAnsi="Times New Roman" w:cs="Times New Roman"/>
          <w:sz w:val="28"/>
          <w:szCs w:val="28"/>
        </w:rPr>
        <w:br/>
        <w:t>Маня есть и Ваня есть,</w:t>
      </w:r>
      <w:r w:rsidRPr="002A29F8">
        <w:rPr>
          <w:rFonts w:ascii="Times New Roman" w:hAnsi="Times New Roman" w:cs="Times New Roman"/>
          <w:sz w:val="28"/>
          <w:szCs w:val="28"/>
        </w:rPr>
        <w:br/>
        <w:t xml:space="preserve">Юра, Шура,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Клаша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>, Даша,</w:t>
      </w:r>
      <w:r w:rsidRPr="002A29F8">
        <w:rPr>
          <w:rFonts w:ascii="Times New Roman" w:hAnsi="Times New Roman" w:cs="Times New Roman"/>
          <w:sz w:val="28"/>
          <w:szCs w:val="28"/>
        </w:rPr>
        <w:br/>
        <w:t>И Наташа тоже наша.</w:t>
      </w:r>
      <w:r w:rsidRPr="002A29F8">
        <w:rPr>
          <w:rFonts w:ascii="Times New Roman" w:hAnsi="Times New Roman" w:cs="Times New Roman"/>
          <w:sz w:val="28"/>
          <w:szCs w:val="28"/>
        </w:rPr>
        <w:br/>
        <w:t>Мы по улице идем -</w:t>
      </w:r>
      <w:r w:rsidRPr="002A29F8">
        <w:rPr>
          <w:rFonts w:ascii="Times New Roman" w:hAnsi="Times New Roman" w:cs="Times New Roman"/>
          <w:sz w:val="28"/>
          <w:szCs w:val="28"/>
        </w:rPr>
        <w:br/>
        <w:t>Говорят, что детский дом.</w:t>
      </w:r>
      <w:r w:rsidRPr="002A29F8">
        <w:rPr>
          <w:rFonts w:ascii="Times New Roman" w:hAnsi="Times New Roman" w:cs="Times New Roman"/>
          <w:sz w:val="28"/>
          <w:szCs w:val="28"/>
        </w:rPr>
        <w:br/>
        <w:t>Посчитайте поскорей,</w:t>
      </w:r>
      <w:r w:rsidRPr="002A29F8">
        <w:rPr>
          <w:rFonts w:ascii="Times New Roman" w:hAnsi="Times New Roman" w:cs="Times New Roman"/>
          <w:sz w:val="28"/>
          <w:szCs w:val="28"/>
        </w:rPr>
        <w:br/>
        <w:t>Сколько нас в семье детей?</w:t>
      </w:r>
      <w:r w:rsidRPr="002A29F8">
        <w:rPr>
          <w:rFonts w:ascii="Times New Roman" w:hAnsi="Times New Roman" w:cs="Times New Roman"/>
          <w:sz w:val="28"/>
          <w:szCs w:val="28"/>
        </w:rPr>
        <w:br/>
        <w:t>(Ответ: 8) </w:t>
      </w:r>
      <w:r w:rsidRPr="002A29F8">
        <w:rPr>
          <w:rFonts w:ascii="Times New Roman" w:hAnsi="Times New Roman" w:cs="Times New Roman"/>
          <w:sz w:val="28"/>
          <w:szCs w:val="28"/>
        </w:rPr>
        <w:br/>
      </w:r>
      <w:r w:rsidRPr="002A29F8">
        <w:rPr>
          <w:rFonts w:ascii="Times New Roman" w:hAnsi="Times New Roman" w:cs="Times New Roman"/>
          <w:sz w:val="28"/>
          <w:szCs w:val="28"/>
        </w:rPr>
        <w:br/>
        <w:t>Какой же ты заботливый и нежный,</w:t>
      </w:r>
      <w:r w:rsidRPr="002A29F8">
        <w:rPr>
          <w:rFonts w:ascii="Times New Roman" w:hAnsi="Times New Roman" w:cs="Times New Roman"/>
          <w:sz w:val="28"/>
          <w:szCs w:val="28"/>
        </w:rPr>
        <w:br/>
        <w:t>Какой же бескорыстный, добрый ты!</w:t>
      </w:r>
      <w:r w:rsidRPr="002A29F8">
        <w:rPr>
          <w:rFonts w:ascii="Times New Roman" w:hAnsi="Times New Roman" w:cs="Times New Roman"/>
          <w:sz w:val="28"/>
          <w:szCs w:val="28"/>
        </w:rPr>
        <w:br/>
        <w:t>Я знаю, ты всегда меня поддержишь</w:t>
      </w:r>
      <w:r w:rsidRPr="002A29F8">
        <w:rPr>
          <w:rFonts w:ascii="Times New Roman" w:hAnsi="Times New Roman" w:cs="Times New Roman"/>
          <w:sz w:val="28"/>
          <w:szCs w:val="28"/>
        </w:rPr>
        <w:br/>
        <w:t>Среди обмана, зла и суеты.</w:t>
      </w:r>
      <w:r w:rsidRPr="002A29F8">
        <w:rPr>
          <w:rFonts w:ascii="Times New Roman" w:hAnsi="Times New Roman" w:cs="Times New Roman"/>
          <w:sz w:val="28"/>
          <w:szCs w:val="28"/>
        </w:rPr>
        <w:br/>
      </w:r>
      <w:r w:rsidRPr="002A29F8">
        <w:rPr>
          <w:rFonts w:ascii="Times New Roman" w:hAnsi="Times New Roman" w:cs="Times New Roman"/>
          <w:sz w:val="28"/>
          <w:szCs w:val="28"/>
        </w:rPr>
        <w:br/>
        <w:t>Когда моей семье нужна опора,</w:t>
      </w:r>
      <w:r w:rsidRPr="002A29F8">
        <w:rPr>
          <w:rFonts w:ascii="Times New Roman" w:hAnsi="Times New Roman" w:cs="Times New Roman"/>
          <w:sz w:val="28"/>
          <w:szCs w:val="28"/>
        </w:rPr>
        <w:br/>
        <w:t>Всегда подставишь ты своё плечо,</w:t>
      </w:r>
      <w:r w:rsidRPr="002A29F8">
        <w:rPr>
          <w:rFonts w:ascii="Times New Roman" w:hAnsi="Times New Roman" w:cs="Times New Roman"/>
          <w:sz w:val="28"/>
          <w:szCs w:val="28"/>
        </w:rPr>
        <w:br/>
        <w:t>Ты для меня свернёшь любые горы,</w:t>
      </w:r>
      <w:r w:rsidRPr="002A29F8">
        <w:rPr>
          <w:rFonts w:ascii="Times New Roman" w:hAnsi="Times New Roman" w:cs="Times New Roman"/>
          <w:sz w:val="28"/>
          <w:szCs w:val="28"/>
        </w:rPr>
        <w:br/>
        <w:t>Тебе любые ветры нипочём!</w:t>
      </w:r>
      <w:r w:rsidRPr="002A29F8">
        <w:rPr>
          <w:rFonts w:ascii="Times New Roman" w:hAnsi="Times New Roman" w:cs="Times New Roman"/>
          <w:sz w:val="28"/>
          <w:szCs w:val="28"/>
        </w:rPr>
        <w:br/>
      </w:r>
      <w:r w:rsidRPr="002A29F8">
        <w:rPr>
          <w:rFonts w:ascii="Times New Roman" w:hAnsi="Times New Roman" w:cs="Times New Roman"/>
          <w:sz w:val="28"/>
          <w:szCs w:val="28"/>
        </w:rPr>
        <w:br/>
        <w:t>Везде твои заботливые руки</w:t>
      </w:r>
      <w:r w:rsidRPr="002A29F8">
        <w:rPr>
          <w:rFonts w:ascii="Times New Roman" w:hAnsi="Times New Roman" w:cs="Times New Roman"/>
          <w:sz w:val="28"/>
          <w:szCs w:val="28"/>
        </w:rPr>
        <w:br/>
        <w:t>И любящее сердце, наконец.</w:t>
      </w:r>
      <w:r w:rsidRPr="002A29F8">
        <w:rPr>
          <w:rFonts w:ascii="Times New Roman" w:hAnsi="Times New Roman" w:cs="Times New Roman"/>
          <w:sz w:val="28"/>
          <w:szCs w:val="28"/>
        </w:rPr>
        <w:br/>
        <w:t>По-доброму завидуют подруги,</w:t>
      </w:r>
      <w:r w:rsidRPr="002A29F8">
        <w:rPr>
          <w:rFonts w:ascii="Times New Roman" w:hAnsi="Times New Roman" w:cs="Times New Roman"/>
          <w:sz w:val="28"/>
          <w:szCs w:val="28"/>
        </w:rPr>
        <w:br/>
        <w:t>Узнав, что у меня такой ...</w:t>
      </w:r>
      <w:r w:rsidRPr="002A29F8">
        <w:rPr>
          <w:rFonts w:ascii="Times New Roman" w:hAnsi="Times New Roman" w:cs="Times New Roman"/>
          <w:sz w:val="28"/>
          <w:szCs w:val="28"/>
        </w:rPr>
        <w:br/>
        <w:t>(Ответ: Отец)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Шли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гурьбой:</w:t>
      </w:r>
      <w:r w:rsidRPr="002A29F8">
        <w:rPr>
          <w:rFonts w:ascii="Times New Roman" w:hAnsi="Times New Roman" w:cs="Times New Roman"/>
          <w:sz w:val="28"/>
          <w:szCs w:val="28"/>
        </w:rPr>
        <w:br/>
        <w:t>Тёща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с зятем</w:t>
      </w:r>
      <w:r w:rsidRPr="002A29F8">
        <w:rPr>
          <w:rFonts w:ascii="Times New Roman" w:hAnsi="Times New Roman" w:cs="Times New Roman"/>
          <w:sz w:val="28"/>
          <w:szCs w:val="28"/>
        </w:rPr>
        <w:br/>
        <w:t>Да муж с женой,</w:t>
      </w:r>
      <w:r w:rsidRPr="002A29F8">
        <w:rPr>
          <w:rFonts w:ascii="Times New Roman" w:hAnsi="Times New Roman" w:cs="Times New Roman"/>
          <w:sz w:val="28"/>
          <w:szCs w:val="28"/>
        </w:rPr>
        <w:br/>
        <w:t>Мать с дочерью</w:t>
      </w:r>
      <w:r w:rsidRPr="002A29F8">
        <w:rPr>
          <w:rFonts w:ascii="Times New Roman" w:hAnsi="Times New Roman" w:cs="Times New Roman"/>
          <w:sz w:val="28"/>
          <w:szCs w:val="28"/>
        </w:rPr>
        <w:br/>
        <w:t>Да бабушка со внучкой,</w:t>
      </w:r>
      <w:r w:rsidRPr="002A29F8">
        <w:rPr>
          <w:rFonts w:ascii="Times New Roman" w:hAnsi="Times New Roman" w:cs="Times New Roman"/>
          <w:sz w:val="28"/>
          <w:szCs w:val="28"/>
        </w:rPr>
        <w:br/>
        <w:t>Да дочь с отцом</w:t>
      </w:r>
      <w:r w:rsidRPr="002A29F8">
        <w:rPr>
          <w:rFonts w:ascii="Times New Roman" w:hAnsi="Times New Roman" w:cs="Times New Roman"/>
          <w:sz w:val="28"/>
          <w:szCs w:val="28"/>
        </w:rPr>
        <w:br/>
        <w:t>Много ли всех?</w:t>
      </w:r>
      <w:r w:rsidRPr="002A29F8">
        <w:rPr>
          <w:rFonts w:ascii="Times New Roman" w:hAnsi="Times New Roman" w:cs="Times New Roman"/>
          <w:sz w:val="28"/>
          <w:szCs w:val="28"/>
        </w:rPr>
        <w:br/>
        <w:t>(Ответ: 4)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lastRenderedPageBreak/>
        <w:t xml:space="preserve">Поздравляю: вы выполнили все задания и прошли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и в конце вас ждет заслуженная награда. Князь прислал с гонцом вам грамоту.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Князь жалует Вас новыми знаниями, большими приключениями, острыми ощущениями и верой в себя и в то, что вы все можете. И поддержкой семьи Вам в ваших начинаниях. Любви Вам согласия и верности…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>Заключение.</w:t>
      </w:r>
    </w:p>
    <w:p w:rsidR="002A29F8" w:rsidRPr="002A29F8" w:rsidRDefault="002A29F8" w:rsidP="002A29F8">
      <w:pPr>
        <w:widowControl/>
        <w:shd w:val="clear" w:color="auto" w:fill="FFFFFF"/>
        <w:spacing w:after="209"/>
        <w:rPr>
          <w:rFonts w:ascii="Times New Roman" w:hAnsi="Times New Roman" w:cs="Times New Roman"/>
          <w:sz w:val="28"/>
          <w:szCs w:val="28"/>
        </w:rPr>
      </w:pPr>
      <w:r w:rsidRPr="002A29F8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-игры «День семьи, любви и согласия» является современным </w:t>
      </w:r>
      <w:proofErr w:type="gramStart"/>
      <w:r w:rsidRPr="002A29F8">
        <w:rPr>
          <w:rFonts w:ascii="Times New Roman" w:hAnsi="Times New Roman" w:cs="Times New Roman"/>
          <w:sz w:val="28"/>
          <w:szCs w:val="28"/>
        </w:rPr>
        <w:t>материалом ,</w:t>
      </w:r>
      <w:proofErr w:type="gramEnd"/>
      <w:r w:rsidRPr="002A29F8">
        <w:rPr>
          <w:rFonts w:ascii="Times New Roman" w:hAnsi="Times New Roman" w:cs="Times New Roman"/>
          <w:sz w:val="28"/>
          <w:szCs w:val="28"/>
        </w:rPr>
        <w:t xml:space="preserve"> который может быть использован при организации воспитательной работы с детьми в лагере дневного пребывания. Она основана на историческом и литературном источнике, дает возможность как бы погрузится в историческую реальность, и в тоже время актуальна и современна, так как используются элементы </w:t>
      </w:r>
      <w:proofErr w:type="spellStart"/>
      <w:r w:rsidRPr="002A29F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A29F8">
        <w:rPr>
          <w:rFonts w:ascii="Times New Roman" w:hAnsi="Times New Roman" w:cs="Times New Roman"/>
          <w:sz w:val="28"/>
          <w:szCs w:val="28"/>
        </w:rPr>
        <w:t xml:space="preserve"> –игры, т.е. поиска предметов, приключений. Формирование семейных ценностей, гражданственности и патриотизма- основная цель мероприятия, что является очень важным при работе с детьми младшего и среднего возраста.</w:t>
      </w:r>
    </w:p>
    <w:p w:rsidR="002A29F8" w:rsidRPr="002A29F8" w:rsidRDefault="002A29F8" w:rsidP="00BC06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29F8" w:rsidRDefault="002A29F8" w:rsidP="00EA0026">
      <w:pPr>
        <w:rPr>
          <w:rFonts w:ascii="Times New Roman" w:hAnsi="Times New Roman" w:cs="Times New Roman"/>
          <w:b/>
          <w:sz w:val="28"/>
          <w:szCs w:val="28"/>
        </w:rPr>
      </w:pPr>
    </w:p>
    <w:p w:rsidR="00E77016" w:rsidRDefault="002A29F8" w:rsidP="00BC0654">
      <w:pPr>
        <w:jc w:val="center"/>
        <w:rPr>
          <w:rFonts w:ascii="Times New Roman" w:hAnsi="Times New Roman" w:cs="Times New Roman"/>
          <w:sz w:val="28"/>
          <w:szCs w:val="28"/>
        </w:rPr>
      </w:pPr>
      <w:r w:rsidRPr="006721AC">
        <w:rPr>
          <w:rFonts w:ascii="Times New Roman" w:hAnsi="Times New Roman" w:cs="Times New Roman"/>
          <w:b/>
          <w:sz w:val="28"/>
          <w:szCs w:val="28"/>
        </w:rPr>
        <w:t xml:space="preserve">Задание по заявке работодателя: методическая разработка </w:t>
      </w:r>
      <w:r>
        <w:rPr>
          <w:rFonts w:ascii="Times New Roman" w:hAnsi="Times New Roman" w:cs="Times New Roman"/>
          <w:b/>
          <w:sz w:val="28"/>
          <w:szCs w:val="28"/>
        </w:rPr>
        <w:t xml:space="preserve">коллективного </w:t>
      </w:r>
      <w:r w:rsidRPr="006721AC">
        <w:rPr>
          <w:rFonts w:ascii="Times New Roman" w:hAnsi="Times New Roman" w:cs="Times New Roman"/>
          <w:b/>
          <w:sz w:val="28"/>
          <w:szCs w:val="28"/>
        </w:rPr>
        <w:t>творческого дела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1. Задания для соревнования со спичками:</w:t>
      </w:r>
      <w:r w:rsidRPr="002A29F8">
        <w:rPr>
          <w:color w:val="000000"/>
          <w:sz w:val="28"/>
          <w:szCs w:val="28"/>
          <w:lang w:eastAsia="ru-RU"/>
        </w:rPr>
        <w:br/>
        <w:t>1) выложить из спичек фразу 'Спички детям не игрушка!"</w:t>
      </w:r>
      <w:r w:rsidRPr="002A29F8">
        <w:rPr>
          <w:color w:val="000000"/>
          <w:sz w:val="28"/>
          <w:szCs w:val="28"/>
          <w:lang w:eastAsia="ru-RU"/>
        </w:rPr>
        <w:br/>
        <w:t>2) Пронести спичечный коробок, положив его на макушку головы</w:t>
      </w:r>
      <w:r w:rsidRPr="002A29F8">
        <w:rPr>
          <w:color w:val="000000"/>
          <w:sz w:val="28"/>
          <w:szCs w:val="28"/>
          <w:lang w:eastAsia="ru-RU"/>
        </w:rPr>
        <w:br/>
        <w:t>3) пронести два коробка, положив его на макушку головы</w:t>
      </w:r>
      <w:r w:rsidRPr="002A29F8">
        <w:rPr>
          <w:color w:val="000000"/>
          <w:sz w:val="28"/>
          <w:szCs w:val="28"/>
          <w:lang w:eastAsia="ru-RU"/>
        </w:rPr>
        <w:br/>
        <w:t>4) пронести коробок, поставив его торцом на сжатый кулак</w:t>
      </w:r>
      <w:r w:rsidRPr="002A29F8">
        <w:rPr>
          <w:color w:val="000000"/>
          <w:sz w:val="28"/>
          <w:szCs w:val="28"/>
          <w:lang w:eastAsia="ru-RU"/>
        </w:rPr>
        <w:br/>
        <w:t>5) кто быстрее соберётся рассыпанные спички. Для каждой команды в определённом месте рассыпают по 5 коробков спичек.</w:t>
      </w:r>
      <w:r w:rsidRPr="002A29F8">
        <w:rPr>
          <w:color w:val="000000"/>
          <w:sz w:val="28"/>
          <w:szCs w:val="28"/>
          <w:lang w:eastAsia="ru-RU"/>
        </w:rPr>
        <w:br/>
        <w:t>6) пронести коробок, положив его на спину в районе поясницы</w:t>
      </w:r>
      <w:r w:rsidRPr="002A29F8">
        <w:rPr>
          <w:color w:val="000000"/>
          <w:sz w:val="28"/>
          <w:szCs w:val="28"/>
          <w:lang w:eastAsia="ru-RU"/>
        </w:rPr>
        <w:br/>
        <w:t>7) пронести коробок, положив его на ногу в районе подъёма стопы</w:t>
      </w:r>
      <w:r w:rsidRPr="002A29F8">
        <w:rPr>
          <w:color w:val="000000"/>
          <w:sz w:val="28"/>
          <w:szCs w:val="28"/>
          <w:lang w:eastAsia="ru-RU"/>
        </w:rPr>
        <w:br/>
        <w:t>8) Чья команда выше построит "колодец" из спичек за две минуты</w:t>
      </w:r>
      <w:r w:rsidRPr="002A29F8">
        <w:rPr>
          <w:color w:val="000000"/>
          <w:sz w:val="28"/>
          <w:szCs w:val="28"/>
          <w:lang w:eastAsia="ru-RU"/>
        </w:rPr>
        <w:br/>
        <w:t>9) пронести коробок, прижав его подбородком к шее. В подбородок и шею коробок должен упираться торцами.</w:t>
      </w:r>
      <w:r w:rsidRPr="002A29F8">
        <w:rPr>
          <w:color w:val="000000"/>
          <w:sz w:val="28"/>
          <w:szCs w:val="28"/>
          <w:lang w:eastAsia="ru-RU"/>
        </w:rPr>
        <w:br/>
        <w:t>10) пронести внешнюю часть коробка, нацепив ее на нос. Передать эстафету без помощи рук, следующий участник должен снять коробок носом</w:t>
      </w:r>
      <w:r w:rsidRPr="002A29F8">
        <w:rPr>
          <w:color w:val="000000"/>
          <w:sz w:val="28"/>
          <w:szCs w:val="28"/>
          <w:lang w:eastAsia="ru-RU"/>
        </w:rPr>
        <w:br/>
        <w:t>11) пронести коробок, защемив его на мочке уха</w:t>
      </w:r>
      <w:r w:rsidRPr="002A29F8">
        <w:rPr>
          <w:color w:val="000000"/>
          <w:sz w:val="28"/>
          <w:szCs w:val="28"/>
          <w:lang w:eastAsia="ru-RU"/>
        </w:rPr>
        <w:br/>
        <w:t>12) построить на полу из спичек паровозик с двумя вагонами</w:t>
      </w:r>
      <w:r w:rsidRPr="002A29F8">
        <w:rPr>
          <w:color w:val="000000"/>
          <w:sz w:val="28"/>
          <w:szCs w:val="28"/>
          <w:lang w:eastAsia="ru-RU"/>
        </w:rPr>
        <w:br/>
        <w:t>13) положить пустой коробок на пол и дуть на него, чтобы он двигался сам. Двигать коробок таким образом в одну сторону, обратно бегом.</w:t>
      </w:r>
      <w:r w:rsidRPr="002A29F8">
        <w:rPr>
          <w:color w:val="000000"/>
          <w:sz w:val="28"/>
          <w:szCs w:val="28"/>
          <w:lang w:eastAsia="ru-RU"/>
        </w:rPr>
        <w:br/>
        <w:t>14) выложить из спичек слово "Поздравляем"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2. Пожарные</w:t>
      </w:r>
      <w:r w:rsidRPr="002A29F8">
        <w:rPr>
          <w:color w:val="000000"/>
          <w:sz w:val="28"/>
          <w:szCs w:val="28"/>
          <w:lang w:eastAsia="ru-RU"/>
        </w:rPr>
        <w:br/>
        <w:t xml:space="preserve">Выверните рукава двух курток и повесьте их на спинке стульев. Стулья </w:t>
      </w:r>
      <w:r w:rsidRPr="002A29F8">
        <w:rPr>
          <w:color w:val="000000"/>
          <w:sz w:val="28"/>
          <w:szCs w:val="28"/>
          <w:lang w:eastAsia="ru-RU"/>
        </w:rPr>
        <w:lastRenderedPageBreak/>
        <w:t>поставьте на расстоянии одного метра спинками друг к другу. Под стульями положите верёвочку длиной два метра. Оба участника стоят у своих стульев. По сигналу они должны взять куртки, вывернуть рукава, надеть, застегнуть все пуговицы. Потом обедать вокруг стула соперника, сесть на свой стул и дёрнуть за верёвочку.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 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3. Сказочная</w:t>
      </w:r>
      <w:r w:rsidRPr="002A29F8">
        <w:rPr>
          <w:color w:val="000000"/>
          <w:sz w:val="28"/>
          <w:szCs w:val="28"/>
          <w:lang w:eastAsia="ru-RU"/>
        </w:rPr>
        <w:br/>
        <w:t>Требуется:</w:t>
      </w:r>
      <w:r w:rsidRPr="002A29F8">
        <w:rPr>
          <w:color w:val="000000"/>
          <w:sz w:val="28"/>
          <w:szCs w:val="28"/>
          <w:lang w:eastAsia="ru-RU"/>
        </w:rPr>
        <w:br/>
        <w:t>1) не менее 5-10 человек</w:t>
      </w:r>
      <w:r w:rsidRPr="002A29F8">
        <w:rPr>
          <w:color w:val="000000"/>
          <w:sz w:val="28"/>
          <w:szCs w:val="28"/>
          <w:lang w:eastAsia="ru-RU"/>
        </w:rPr>
        <w:br/>
        <w:t>2) детская книжка состоит сказкой (чем проще - тем лучше, идеально подходят-"Курочка рыба", "Колобок", "Репка", "Теремок", любые упрощенные и адаптированные для детей рассказы)</w:t>
      </w:r>
      <w:r w:rsidRPr="002A29F8">
        <w:rPr>
          <w:color w:val="000000"/>
          <w:sz w:val="28"/>
          <w:szCs w:val="28"/>
          <w:lang w:eastAsia="ru-RU"/>
        </w:rPr>
        <w:br/>
        <w:t>3) Желание сделать что-нибудь этакое не обычное</w:t>
      </w:r>
      <w:r w:rsidRPr="002A29F8">
        <w:rPr>
          <w:color w:val="000000"/>
          <w:sz w:val="28"/>
          <w:szCs w:val="28"/>
          <w:lang w:eastAsia="ru-RU"/>
        </w:rPr>
        <w:br/>
        <w:t>Структура момента:</w:t>
      </w:r>
      <w:r w:rsidRPr="002A29F8">
        <w:rPr>
          <w:color w:val="000000"/>
          <w:sz w:val="28"/>
          <w:szCs w:val="28"/>
          <w:lang w:eastAsia="ru-RU"/>
        </w:rPr>
        <w:br/>
        <w:t>1) выбирается ведущий (он будет чтецом)</w:t>
      </w:r>
      <w:r w:rsidRPr="002A29F8">
        <w:rPr>
          <w:color w:val="000000"/>
          <w:sz w:val="28"/>
          <w:szCs w:val="28"/>
          <w:lang w:eastAsia="ru-RU"/>
        </w:rPr>
        <w:br/>
        <w:t>2) из книжки на отдельные листочки вписываются все герои сказки, включая людей, деревья, пеньки, речки, ведра.</w:t>
      </w:r>
      <w:r w:rsidRPr="002A29F8">
        <w:rPr>
          <w:color w:val="000000"/>
          <w:sz w:val="28"/>
          <w:szCs w:val="28"/>
          <w:lang w:eastAsia="ru-RU"/>
        </w:rPr>
        <w:br/>
        <w:t>3) Методом строгого научного стыка все тянут свои роли</w:t>
      </w:r>
      <w:r w:rsidRPr="002A29F8">
        <w:rPr>
          <w:color w:val="000000"/>
          <w:sz w:val="28"/>
          <w:szCs w:val="28"/>
          <w:lang w:eastAsia="ru-RU"/>
        </w:rPr>
        <w:br/>
        <w:t>4) Чтец начинает читать сказку, и все герои "оживают"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4. "Шарады"</w:t>
      </w:r>
      <w:r w:rsidRPr="002A29F8">
        <w:rPr>
          <w:color w:val="000000"/>
          <w:sz w:val="28"/>
          <w:szCs w:val="28"/>
          <w:lang w:eastAsia="ru-RU"/>
        </w:rPr>
        <w:br/>
        <w:t>Играющие делятся на две команды. Первая команда загадывает какое-то слово или фразу (по договоренности). Потом выбирают кого-то из команды соперников и говорят это слово или фразу ему на ухо. Этот человек должен изобразить без помощи слов это слово, а его команда старается отгадать. На отладку даётся время. Потом команды меняются ролями. Можно вести счет игре. Иногда придумывают систему знаков для облегчения отгадывания.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5. Сказка</w:t>
      </w:r>
      <w:r w:rsidRPr="002A29F8">
        <w:rPr>
          <w:color w:val="000000"/>
          <w:sz w:val="28"/>
          <w:szCs w:val="28"/>
          <w:lang w:eastAsia="ru-RU"/>
        </w:rPr>
        <w:br/>
        <w:t>Всем участникам предлагается сочинить сказку, но только не сначала, а с конца. Каждый игрок может говорить по одной фразе, которую все записывают. За тем эти фразы зачитываются, но уже сначала, то есть от последней фразы к первой.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6. Сколько знаешь ты имен</w:t>
      </w:r>
      <w:r w:rsidRPr="002A29F8">
        <w:rPr>
          <w:color w:val="000000"/>
          <w:sz w:val="28"/>
          <w:szCs w:val="28"/>
          <w:lang w:eastAsia="ru-RU"/>
        </w:rPr>
        <w:br/>
        <w:t>Играющий должен сделать быстро 10-15 шагов, называя на каждом мужское или женское имя. Имена должны быть только мужские или женские, дважды одно упоминать нельзя. Выигрывает тот, кто выполнит задание без ошибок.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 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7. Смех</w:t>
      </w:r>
      <w:r w:rsidRPr="002A29F8">
        <w:rPr>
          <w:color w:val="000000"/>
          <w:sz w:val="28"/>
          <w:szCs w:val="28"/>
          <w:lang w:eastAsia="ru-RU"/>
        </w:rPr>
        <w:br/>
        <w:t>Человеческий смех порой называют "многоликим". Это означает, что смех может иметь много оттенков, может выражать очень разные эмоциональные состояния человека. Диапазон смеха невероятно широк: от детского "</w:t>
      </w:r>
      <w:proofErr w:type="spellStart"/>
      <w:r w:rsidRPr="002A29F8">
        <w:rPr>
          <w:color w:val="000000"/>
          <w:sz w:val="28"/>
          <w:szCs w:val="28"/>
          <w:lang w:eastAsia="ru-RU"/>
        </w:rPr>
        <w:t>гуканья</w:t>
      </w:r>
      <w:proofErr w:type="spellEnd"/>
      <w:r w:rsidRPr="002A29F8">
        <w:rPr>
          <w:color w:val="000000"/>
          <w:sz w:val="28"/>
          <w:szCs w:val="28"/>
          <w:lang w:eastAsia="ru-RU"/>
        </w:rPr>
        <w:t>" до старческого "</w:t>
      </w:r>
      <w:proofErr w:type="spellStart"/>
      <w:r w:rsidRPr="002A29F8">
        <w:rPr>
          <w:color w:val="000000"/>
          <w:sz w:val="28"/>
          <w:szCs w:val="28"/>
          <w:lang w:eastAsia="ru-RU"/>
        </w:rPr>
        <w:t>кхеканья</w:t>
      </w:r>
      <w:proofErr w:type="spellEnd"/>
      <w:r w:rsidRPr="002A29F8">
        <w:rPr>
          <w:color w:val="000000"/>
          <w:sz w:val="28"/>
          <w:szCs w:val="28"/>
          <w:lang w:eastAsia="ru-RU"/>
        </w:rPr>
        <w:t xml:space="preserve">", от заливистого девчоночьего </w:t>
      </w:r>
      <w:r w:rsidRPr="002A29F8">
        <w:rPr>
          <w:color w:val="000000"/>
          <w:sz w:val="28"/>
          <w:szCs w:val="28"/>
          <w:lang w:eastAsia="ru-RU"/>
        </w:rPr>
        <w:lastRenderedPageBreak/>
        <w:t xml:space="preserve">до мужского сделанного, от смеха </w:t>
      </w:r>
      <w:proofErr w:type="spellStart"/>
      <w:r w:rsidRPr="002A29F8">
        <w:rPr>
          <w:color w:val="000000"/>
          <w:sz w:val="28"/>
          <w:szCs w:val="28"/>
          <w:lang w:eastAsia="ru-RU"/>
        </w:rPr>
        <w:t>аля</w:t>
      </w:r>
      <w:proofErr w:type="spellEnd"/>
      <w:r w:rsidRPr="002A29F8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2A29F8">
        <w:rPr>
          <w:color w:val="000000"/>
          <w:sz w:val="28"/>
          <w:szCs w:val="28"/>
          <w:lang w:eastAsia="ru-RU"/>
        </w:rPr>
        <w:t>Фантомас</w:t>
      </w:r>
      <w:proofErr w:type="spellEnd"/>
      <w:r w:rsidRPr="002A29F8">
        <w:rPr>
          <w:color w:val="000000"/>
          <w:sz w:val="28"/>
          <w:szCs w:val="28"/>
          <w:lang w:eastAsia="ru-RU"/>
        </w:rPr>
        <w:t xml:space="preserve"> до смеха </w:t>
      </w:r>
      <w:proofErr w:type="spellStart"/>
      <w:r w:rsidRPr="002A29F8">
        <w:rPr>
          <w:color w:val="000000"/>
          <w:sz w:val="28"/>
          <w:szCs w:val="28"/>
          <w:lang w:eastAsia="ru-RU"/>
        </w:rPr>
        <w:t>аля</w:t>
      </w:r>
      <w:proofErr w:type="spellEnd"/>
      <w:r w:rsidRPr="002A29F8">
        <w:rPr>
          <w:color w:val="000000"/>
          <w:sz w:val="28"/>
          <w:szCs w:val="28"/>
          <w:lang w:eastAsia="ru-RU"/>
        </w:rPr>
        <w:t xml:space="preserve"> Комиссар </w:t>
      </w:r>
      <w:proofErr w:type="spellStart"/>
      <w:r w:rsidRPr="002A29F8">
        <w:rPr>
          <w:color w:val="000000"/>
          <w:sz w:val="28"/>
          <w:szCs w:val="28"/>
          <w:lang w:eastAsia="ru-RU"/>
        </w:rPr>
        <w:t>Жюв</w:t>
      </w:r>
      <w:proofErr w:type="spellEnd"/>
      <w:r w:rsidRPr="002A29F8">
        <w:rPr>
          <w:color w:val="000000"/>
          <w:sz w:val="28"/>
          <w:szCs w:val="28"/>
          <w:lang w:eastAsia="ru-RU"/>
        </w:rPr>
        <w:t>. Попробуйте заселяться так, чтобы ваш смех все могли назвать</w:t>
      </w:r>
      <w:r w:rsidRPr="002A29F8">
        <w:rPr>
          <w:color w:val="000000"/>
          <w:sz w:val="28"/>
          <w:szCs w:val="28"/>
          <w:lang w:eastAsia="ru-RU"/>
        </w:rPr>
        <w:br/>
        <w:t>- надменным</w:t>
      </w:r>
      <w:r w:rsidRPr="002A29F8">
        <w:rPr>
          <w:color w:val="000000"/>
          <w:sz w:val="28"/>
          <w:szCs w:val="28"/>
          <w:lang w:eastAsia="ru-RU"/>
        </w:rPr>
        <w:br/>
        <w:t>-простодушным</w:t>
      </w:r>
      <w:r w:rsidRPr="002A29F8">
        <w:rPr>
          <w:color w:val="000000"/>
          <w:sz w:val="28"/>
          <w:szCs w:val="28"/>
          <w:lang w:eastAsia="ru-RU"/>
        </w:rPr>
        <w:br/>
        <w:t>-заискивающим</w:t>
      </w:r>
      <w:r w:rsidRPr="002A29F8">
        <w:rPr>
          <w:color w:val="000000"/>
          <w:sz w:val="28"/>
          <w:szCs w:val="28"/>
          <w:lang w:eastAsia="ru-RU"/>
        </w:rPr>
        <w:br/>
        <w:t>- восторженным</w:t>
      </w:r>
      <w:r w:rsidRPr="002A29F8">
        <w:rPr>
          <w:color w:val="000000"/>
          <w:sz w:val="28"/>
          <w:szCs w:val="28"/>
          <w:lang w:eastAsia="ru-RU"/>
        </w:rPr>
        <w:br/>
        <w:t>- зловещим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8. Новость одной строкой</w:t>
      </w:r>
      <w:r w:rsidRPr="002A29F8">
        <w:rPr>
          <w:color w:val="000000"/>
          <w:sz w:val="28"/>
          <w:szCs w:val="28"/>
          <w:lang w:eastAsia="ru-RU"/>
        </w:rPr>
        <w:br/>
        <w:t>Каждый день телевидение, радио и печать окрашивают на человека море информации. Информация может быть подробной, может быть не очень подробной и может быть очень короткой, состоящей буквально из одного предложения. Про такую информацию так и говорят: "Новость одной строкой". Попробуйте составить однострочное сообщение о событии, произошедшем где-то в мире. При этом обязательно употребить в тексте сообщения 5 слов. А слова должны бы такие:</w:t>
      </w:r>
      <w:r w:rsidRPr="002A29F8">
        <w:rPr>
          <w:color w:val="000000"/>
          <w:sz w:val="28"/>
          <w:szCs w:val="28"/>
          <w:lang w:eastAsia="ru-RU"/>
        </w:rPr>
        <w:br/>
        <w:t>- Азербайджан, небоскрёб, ограбление, навигация, озон;</w:t>
      </w:r>
      <w:r w:rsidRPr="002A29F8">
        <w:rPr>
          <w:color w:val="000000"/>
          <w:sz w:val="28"/>
          <w:szCs w:val="28"/>
          <w:lang w:eastAsia="ru-RU"/>
        </w:rPr>
        <w:br/>
        <w:t>- Чили, айсберг, оппозиция, митинг, шахматы;</w:t>
      </w:r>
      <w:r w:rsidRPr="002A29F8">
        <w:rPr>
          <w:color w:val="000000"/>
          <w:sz w:val="28"/>
          <w:szCs w:val="28"/>
          <w:lang w:eastAsia="ru-RU"/>
        </w:rPr>
        <w:br/>
        <w:t>- Малайзия, стадион, космос, эмиграция, урожай;</w:t>
      </w:r>
      <w:r w:rsidRPr="002A29F8">
        <w:rPr>
          <w:color w:val="000000"/>
          <w:sz w:val="28"/>
          <w:szCs w:val="28"/>
          <w:lang w:eastAsia="ru-RU"/>
        </w:rPr>
        <w:br/>
        <w:t>- Лихтенштейн, оазис, фильм, паника, обвинение;</w:t>
      </w:r>
      <w:r w:rsidRPr="002A29F8">
        <w:rPr>
          <w:color w:val="000000"/>
          <w:sz w:val="28"/>
          <w:szCs w:val="28"/>
          <w:lang w:eastAsia="ru-RU"/>
        </w:rPr>
        <w:br/>
        <w:t>- Тунис, павильон, наводнение, болезнь, юбилей;</w:t>
      </w:r>
      <w:r w:rsidRPr="002A29F8">
        <w:rPr>
          <w:color w:val="000000"/>
          <w:sz w:val="28"/>
          <w:szCs w:val="28"/>
          <w:lang w:eastAsia="ru-RU"/>
        </w:rPr>
        <w:br/>
        <w:t>Все предложенные существительные можно превращать в глаголы или прилагательные, можно добавлять к предложенным словам сколько угодно других слов, главное чтобы сообщение имело хоть какой-нибудь смысл.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9. Немое кино</w:t>
      </w:r>
      <w:r w:rsidRPr="002A29F8">
        <w:rPr>
          <w:color w:val="000000"/>
          <w:sz w:val="28"/>
          <w:szCs w:val="28"/>
          <w:lang w:eastAsia="ru-RU"/>
        </w:rPr>
        <w:br/>
        <w:t>Звук появился в кино в начале 30-х годов 20 века. До этого кино было "немым". Это значит, что актеров, снимавшиеся в фильмах тех лет, не произносили слов: для передачи чувств, мыслей, желаний они использовали яркие, выразительные жесты. Попробуйте, подражая актёрам той эпохи, создать немой фильм по мотивам басен И.А. Крылова: "Ворона и лиса", "Стрекоза и муравей", "Квартет", "Волк и ягненок", "Демьянова уха".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 </w:t>
      </w:r>
    </w:p>
    <w:p w:rsidR="002A29F8" w:rsidRPr="002A29F8" w:rsidRDefault="002A29F8" w:rsidP="009D7AC7">
      <w:pPr>
        <w:pStyle w:val="a8"/>
        <w:tabs>
          <w:tab w:val="left" w:pos="2736"/>
        </w:tabs>
        <w:ind w:left="100" w:right="103" w:firstLine="565"/>
        <w:rPr>
          <w:color w:val="000000"/>
          <w:sz w:val="28"/>
          <w:szCs w:val="28"/>
          <w:lang w:eastAsia="ru-RU"/>
        </w:rPr>
      </w:pPr>
      <w:r w:rsidRPr="002A29F8">
        <w:rPr>
          <w:color w:val="000000"/>
          <w:sz w:val="28"/>
          <w:szCs w:val="28"/>
          <w:lang w:eastAsia="ru-RU"/>
        </w:rPr>
        <w:t>10. Новые дорожные знаки</w:t>
      </w:r>
      <w:r w:rsidRPr="002A29F8">
        <w:rPr>
          <w:color w:val="000000"/>
          <w:sz w:val="28"/>
          <w:szCs w:val="28"/>
          <w:lang w:eastAsia="ru-RU"/>
        </w:rPr>
        <w:br/>
        <w:t xml:space="preserve">Трудно представить современный город без дорожных знаков: предупреждающих, предписывающих, запрещающих. Дорожные знаки помогают регулировать движение, информируют о состоянии дороги, предупреждают о возможной опасности. И, хотя дорожных знаков много, все же есть такие ситуации, такие опасности, которые не отражены в "азбуке дорог". Помогите работникам ГАИ и нарисуйте новый дорожный знак, который, возможно, скоро появится на отдельных участках дороги нового города. Эти знак относятся к категории "предупреждающие" и называются </w:t>
      </w:r>
      <w:proofErr w:type="gramStart"/>
      <w:r w:rsidRPr="002A29F8">
        <w:rPr>
          <w:color w:val="000000"/>
          <w:sz w:val="28"/>
          <w:szCs w:val="28"/>
          <w:lang w:eastAsia="ru-RU"/>
        </w:rPr>
        <w:t>так:</w:t>
      </w:r>
      <w:r w:rsidRPr="002A29F8">
        <w:rPr>
          <w:color w:val="000000"/>
          <w:sz w:val="28"/>
          <w:szCs w:val="28"/>
          <w:lang w:eastAsia="ru-RU"/>
        </w:rPr>
        <w:br/>
        <w:t>-</w:t>
      </w:r>
      <w:proofErr w:type="gramEnd"/>
      <w:r w:rsidRPr="002A29F8">
        <w:rPr>
          <w:color w:val="000000"/>
          <w:sz w:val="28"/>
          <w:szCs w:val="28"/>
          <w:lang w:eastAsia="ru-RU"/>
        </w:rPr>
        <w:t xml:space="preserve"> "Осторожно: глухие старушки"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lastRenderedPageBreak/>
        <w:t>- "Осторожно: низко летящие самолеты"</w:t>
      </w:r>
      <w:r w:rsidRPr="002A29F8">
        <w:rPr>
          <w:color w:val="000000"/>
          <w:sz w:val="28"/>
          <w:szCs w:val="28"/>
          <w:lang w:eastAsia="ru-RU"/>
        </w:rPr>
        <w:br/>
        <w:t>- "Осторожно: жидкий асфальт"</w:t>
      </w:r>
      <w:r w:rsidRPr="002A29F8">
        <w:rPr>
          <w:color w:val="000000"/>
          <w:sz w:val="28"/>
          <w:szCs w:val="28"/>
          <w:lang w:eastAsia="ru-RU"/>
        </w:rPr>
        <w:br/>
        <w:t>- "Осторожно: злые трактористы"</w:t>
      </w:r>
      <w:r w:rsidRPr="002A29F8">
        <w:rPr>
          <w:color w:val="000000"/>
          <w:sz w:val="28"/>
          <w:szCs w:val="28"/>
          <w:lang w:eastAsia="ru-RU"/>
        </w:rPr>
        <w:br/>
        <w:t>- "Осторожно: неприятные запахи"</w:t>
      </w:r>
      <w:r w:rsidRPr="002A29F8">
        <w:rPr>
          <w:color w:val="000000"/>
          <w:sz w:val="28"/>
          <w:szCs w:val="28"/>
          <w:lang w:eastAsia="ru-RU"/>
        </w:rPr>
        <w:br/>
      </w:r>
      <w:r w:rsidRPr="002A29F8">
        <w:rPr>
          <w:color w:val="000000"/>
          <w:sz w:val="28"/>
          <w:szCs w:val="28"/>
          <w:lang w:eastAsia="ru-RU"/>
        </w:rPr>
        <w:br/>
        <w:t>11. Старая сказка в новой Лексике</w:t>
      </w:r>
      <w:r w:rsidRPr="002A29F8">
        <w:rPr>
          <w:color w:val="000000"/>
          <w:sz w:val="28"/>
          <w:szCs w:val="28"/>
          <w:lang w:eastAsia="ru-RU"/>
        </w:rPr>
        <w:br/>
        <w:t>Когда люди одной профессии разговаривают друг с другом, они всегда используют в своей речи слова, непонятные или мало понятные другим людям. Эти слова чаще всего являются каким-то специфическими терминами. Совокупность этих терминов называют "профессиональной лексикой". Конечно, профессиональную лексику необходимо использовать только в рамках профессиональной деятельности, но иногда люди забывают об этом и говорят на своём особом языке даже тогда, когда это совсем не нужно. Например, они могут, используя свой профессиональный язык, рассказывать сказки маленьким детям. Попробуйте показать, как это у них получается. Вспомните некоторые сказки Г.Х. Андерсена ("Огниво", "Гадкий утёнок", "</w:t>
      </w:r>
      <w:proofErr w:type="spellStart"/>
      <w:r w:rsidRPr="002A29F8">
        <w:rPr>
          <w:color w:val="000000"/>
          <w:sz w:val="28"/>
          <w:szCs w:val="28"/>
          <w:lang w:eastAsia="ru-RU"/>
        </w:rPr>
        <w:t>Дюймовочка</w:t>
      </w:r>
      <w:proofErr w:type="spellEnd"/>
      <w:r w:rsidRPr="002A29F8">
        <w:rPr>
          <w:color w:val="000000"/>
          <w:sz w:val="28"/>
          <w:szCs w:val="28"/>
          <w:lang w:eastAsia="ru-RU"/>
        </w:rPr>
        <w:t>", " Стойкий оловянный солдатик") и перескажите их так, чтобы в повествовании максимально использовалась лексика:</w:t>
      </w:r>
      <w:r w:rsidRPr="002A29F8">
        <w:rPr>
          <w:color w:val="000000"/>
          <w:sz w:val="28"/>
          <w:szCs w:val="28"/>
          <w:lang w:eastAsia="ru-RU"/>
        </w:rPr>
        <w:br/>
        <w:t>- военная;</w:t>
      </w:r>
      <w:r w:rsidRPr="002A29F8">
        <w:rPr>
          <w:color w:val="000000"/>
          <w:sz w:val="28"/>
          <w:szCs w:val="28"/>
          <w:lang w:eastAsia="ru-RU"/>
        </w:rPr>
        <w:br/>
        <w:t>- медицинская;</w:t>
      </w:r>
      <w:r w:rsidRPr="002A29F8">
        <w:rPr>
          <w:color w:val="000000"/>
          <w:sz w:val="28"/>
          <w:szCs w:val="28"/>
          <w:lang w:eastAsia="ru-RU"/>
        </w:rPr>
        <w:br/>
        <w:t>- юридическая;</w:t>
      </w:r>
      <w:r w:rsidRPr="002A29F8">
        <w:rPr>
          <w:color w:val="000000"/>
          <w:sz w:val="28"/>
          <w:szCs w:val="28"/>
          <w:lang w:eastAsia="ru-RU"/>
        </w:rPr>
        <w:br/>
        <w:t>- политическая;</w:t>
      </w:r>
      <w:r w:rsidRPr="002A29F8">
        <w:rPr>
          <w:color w:val="000000"/>
          <w:sz w:val="28"/>
          <w:szCs w:val="28"/>
          <w:lang w:eastAsia="ru-RU"/>
        </w:rPr>
        <w:br/>
        <w:t>- педагогическая.</w:t>
      </w:r>
    </w:p>
    <w:p w:rsidR="00816893" w:rsidRPr="00710334" w:rsidRDefault="00816893" w:rsidP="00D553EE">
      <w:pPr>
        <w:tabs>
          <w:tab w:val="left" w:pos="567"/>
        </w:tabs>
        <w:jc w:val="both"/>
        <w:rPr>
          <w:b/>
          <w:szCs w:val="28"/>
        </w:rPr>
      </w:pPr>
    </w:p>
    <w:sectPr w:rsidR="00816893" w:rsidRPr="00710334" w:rsidSect="009B0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0000002"/>
    <w:multiLevelType w:val="singleLevel"/>
    <w:tmpl w:val="C1185ED2"/>
    <w:lvl w:ilvl="0">
      <w:start w:val="2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u w:val="none"/>
      </w:rPr>
    </w:lvl>
  </w:abstractNum>
  <w:abstractNum w:abstractNumId="2">
    <w:nsid w:val="01CD384D"/>
    <w:multiLevelType w:val="hybridMultilevel"/>
    <w:tmpl w:val="C706D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E4EAC"/>
    <w:multiLevelType w:val="hybridMultilevel"/>
    <w:tmpl w:val="B2DE9934"/>
    <w:lvl w:ilvl="0" w:tplc="CA36361E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C42D24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37704686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3" w:tplc="FF32CE62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280E1E28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4F5CE156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283A9424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8F18F1C6">
      <w:numFmt w:val="bullet"/>
      <w:lvlText w:val="•"/>
      <w:lvlJc w:val="left"/>
      <w:pPr>
        <w:ind w:left="7114" w:hanging="360"/>
      </w:pPr>
      <w:rPr>
        <w:rFonts w:hint="default"/>
        <w:lang w:val="ru-RU" w:eastAsia="en-US" w:bidi="ar-SA"/>
      </w:rPr>
    </w:lvl>
    <w:lvl w:ilvl="8" w:tplc="C5B2FA52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</w:abstractNum>
  <w:abstractNum w:abstractNumId="4">
    <w:nsid w:val="09C31BD9"/>
    <w:multiLevelType w:val="hybridMultilevel"/>
    <w:tmpl w:val="EACE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A59C4"/>
    <w:multiLevelType w:val="hybridMultilevel"/>
    <w:tmpl w:val="53E86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A585E"/>
    <w:multiLevelType w:val="hybridMultilevel"/>
    <w:tmpl w:val="CEA0653A"/>
    <w:lvl w:ilvl="0" w:tplc="CBE47D9E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244F60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8A2AD5EC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3" w:tplc="459823C2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3A70566A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91E69108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5DD2DCA4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4476BF72">
      <w:numFmt w:val="bullet"/>
      <w:lvlText w:val="•"/>
      <w:lvlJc w:val="left"/>
      <w:pPr>
        <w:ind w:left="7114" w:hanging="360"/>
      </w:pPr>
      <w:rPr>
        <w:rFonts w:hint="default"/>
        <w:lang w:val="ru-RU" w:eastAsia="en-US" w:bidi="ar-SA"/>
      </w:rPr>
    </w:lvl>
    <w:lvl w:ilvl="8" w:tplc="018E11C2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</w:abstractNum>
  <w:abstractNum w:abstractNumId="7">
    <w:nsid w:val="19FC1FBE"/>
    <w:multiLevelType w:val="hybridMultilevel"/>
    <w:tmpl w:val="C4F0A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256AC"/>
    <w:multiLevelType w:val="hybridMultilevel"/>
    <w:tmpl w:val="9F227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A32EF"/>
    <w:multiLevelType w:val="hybridMultilevel"/>
    <w:tmpl w:val="54E4115A"/>
    <w:lvl w:ilvl="0" w:tplc="FE42F33A">
      <w:start w:val="1"/>
      <w:numFmt w:val="decimal"/>
      <w:lvlText w:val="%1"/>
      <w:lvlJc w:val="left"/>
      <w:pPr>
        <w:ind w:left="4841" w:hanging="267"/>
      </w:pPr>
      <w:rPr>
        <w:rFonts w:ascii="Microsoft Sans Serif" w:eastAsia="Microsoft Sans Serif" w:hAnsi="Microsoft Sans Serif" w:cs="Microsoft Sans Serif" w:hint="default"/>
        <w:w w:val="100"/>
        <w:sz w:val="32"/>
        <w:szCs w:val="32"/>
        <w:lang w:val="ru-RU" w:eastAsia="en-US" w:bidi="ar-SA"/>
      </w:rPr>
    </w:lvl>
    <w:lvl w:ilvl="1" w:tplc="8FBEF266">
      <w:numFmt w:val="bullet"/>
      <w:lvlText w:val="•"/>
      <w:lvlJc w:val="left"/>
      <w:pPr>
        <w:ind w:left="4940" w:hanging="267"/>
      </w:pPr>
      <w:rPr>
        <w:rFonts w:hint="default"/>
        <w:lang w:val="ru-RU" w:eastAsia="en-US" w:bidi="ar-SA"/>
      </w:rPr>
    </w:lvl>
    <w:lvl w:ilvl="2" w:tplc="BDAE3440">
      <w:numFmt w:val="bullet"/>
      <w:lvlText w:val="•"/>
      <w:lvlJc w:val="left"/>
      <w:pPr>
        <w:ind w:left="5498" w:hanging="267"/>
      </w:pPr>
      <w:rPr>
        <w:rFonts w:hint="default"/>
        <w:lang w:val="ru-RU" w:eastAsia="en-US" w:bidi="ar-SA"/>
      </w:rPr>
    </w:lvl>
    <w:lvl w:ilvl="3" w:tplc="FB1601EC">
      <w:numFmt w:val="bullet"/>
      <w:lvlText w:val="•"/>
      <w:lvlJc w:val="left"/>
      <w:pPr>
        <w:ind w:left="6056" w:hanging="267"/>
      </w:pPr>
      <w:rPr>
        <w:rFonts w:hint="default"/>
        <w:lang w:val="ru-RU" w:eastAsia="en-US" w:bidi="ar-SA"/>
      </w:rPr>
    </w:lvl>
    <w:lvl w:ilvl="4" w:tplc="3BB05430">
      <w:numFmt w:val="bullet"/>
      <w:lvlText w:val="•"/>
      <w:lvlJc w:val="left"/>
      <w:pPr>
        <w:ind w:left="6615" w:hanging="267"/>
      </w:pPr>
      <w:rPr>
        <w:rFonts w:hint="default"/>
        <w:lang w:val="ru-RU" w:eastAsia="en-US" w:bidi="ar-SA"/>
      </w:rPr>
    </w:lvl>
    <w:lvl w:ilvl="5" w:tplc="2A8A50F6">
      <w:numFmt w:val="bullet"/>
      <w:lvlText w:val="•"/>
      <w:lvlJc w:val="left"/>
      <w:pPr>
        <w:ind w:left="7173" w:hanging="267"/>
      </w:pPr>
      <w:rPr>
        <w:rFonts w:hint="default"/>
        <w:lang w:val="ru-RU" w:eastAsia="en-US" w:bidi="ar-SA"/>
      </w:rPr>
    </w:lvl>
    <w:lvl w:ilvl="6" w:tplc="7318BF4C">
      <w:numFmt w:val="bullet"/>
      <w:lvlText w:val="•"/>
      <w:lvlJc w:val="left"/>
      <w:pPr>
        <w:ind w:left="7732" w:hanging="267"/>
      </w:pPr>
      <w:rPr>
        <w:rFonts w:hint="default"/>
        <w:lang w:val="ru-RU" w:eastAsia="en-US" w:bidi="ar-SA"/>
      </w:rPr>
    </w:lvl>
    <w:lvl w:ilvl="7" w:tplc="67F497A8">
      <w:numFmt w:val="bullet"/>
      <w:lvlText w:val="•"/>
      <w:lvlJc w:val="left"/>
      <w:pPr>
        <w:ind w:left="8290" w:hanging="267"/>
      </w:pPr>
      <w:rPr>
        <w:rFonts w:hint="default"/>
        <w:lang w:val="ru-RU" w:eastAsia="en-US" w:bidi="ar-SA"/>
      </w:rPr>
    </w:lvl>
    <w:lvl w:ilvl="8" w:tplc="ADF07880">
      <w:numFmt w:val="bullet"/>
      <w:lvlText w:val="•"/>
      <w:lvlJc w:val="left"/>
      <w:pPr>
        <w:ind w:left="8849" w:hanging="267"/>
      </w:pPr>
      <w:rPr>
        <w:rFonts w:hint="default"/>
        <w:lang w:val="ru-RU" w:eastAsia="en-US" w:bidi="ar-SA"/>
      </w:rPr>
    </w:lvl>
  </w:abstractNum>
  <w:abstractNum w:abstractNumId="10">
    <w:nsid w:val="20870837"/>
    <w:multiLevelType w:val="hybridMultilevel"/>
    <w:tmpl w:val="9E86F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A63E7"/>
    <w:multiLevelType w:val="hybridMultilevel"/>
    <w:tmpl w:val="CADE588A"/>
    <w:lvl w:ilvl="0" w:tplc="3C887A94">
      <w:start w:val="1"/>
      <w:numFmt w:val="decimal"/>
      <w:lvlText w:val="%1."/>
      <w:lvlJc w:val="left"/>
      <w:pPr>
        <w:ind w:left="4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7A277C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12489D10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3" w:tplc="053E7612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31B67DDA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7A768D30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D354FAB4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6B3C6CF8">
      <w:numFmt w:val="bullet"/>
      <w:lvlText w:val="•"/>
      <w:lvlJc w:val="left"/>
      <w:pPr>
        <w:ind w:left="7114" w:hanging="360"/>
      </w:pPr>
      <w:rPr>
        <w:rFonts w:hint="default"/>
        <w:lang w:val="ru-RU" w:eastAsia="en-US" w:bidi="ar-SA"/>
      </w:rPr>
    </w:lvl>
    <w:lvl w:ilvl="8" w:tplc="C1CEA64A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</w:abstractNum>
  <w:abstractNum w:abstractNumId="12">
    <w:nsid w:val="2B034746"/>
    <w:multiLevelType w:val="hybridMultilevel"/>
    <w:tmpl w:val="80407B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D08C8"/>
    <w:multiLevelType w:val="hybridMultilevel"/>
    <w:tmpl w:val="296A2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E321F4"/>
    <w:multiLevelType w:val="hybridMultilevel"/>
    <w:tmpl w:val="B2DE9934"/>
    <w:lvl w:ilvl="0" w:tplc="CA36361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C42D24">
      <w:numFmt w:val="bullet"/>
      <w:lvlText w:val="•"/>
      <w:lvlJc w:val="left"/>
      <w:pPr>
        <w:ind w:left="1308" w:hanging="360"/>
      </w:pPr>
      <w:rPr>
        <w:rFonts w:hint="default"/>
        <w:lang w:val="ru-RU" w:eastAsia="en-US" w:bidi="ar-SA"/>
      </w:rPr>
    </w:lvl>
    <w:lvl w:ilvl="2" w:tplc="37704686">
      <w:numFmt w:val="bullet"/>
      <w:lvlText w:val="•"/>
      <w:lvlJc w:val="left"/>
      <w:pPr>
        <w:ind w:left="2259" w:hanging="360"/>
      </w:pPr>
      <w:rPr>
        <w:rFonts w:hint="default"/>
        <w:lang w:val="ru-RU" w:eastAsia="en-US" w:bidi="ar-SA"/>
      </w:rPr>
    </w:lvl>
    <w:lvl w:ilvl="3" w:tplc="FF32CE62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4" w:tplc="280E1E28">
      <w:numFmt w:val="bullet"/>
      <w:lvlText w:val="•"/>
      <w:lvlJc w:val="left"/>
      <w:pPr>
        <w:ind w:left="4160" w:hanging="360"/>
      </w:pPr>
      <w:rPr>
        <w:rFonts w:hint="default"/>
        <w:lang w:val="ru-RU" w:eastAsia="en-US" w:bidi="ar-SA"/>
      </w:rPr>
    </w:lvl>
    <w:lvl w:ilvl="5" w:tplc="4F5CE156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6" w:tplc="283A942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7" w:tplc="8F18F1C6">
      <w:numFmt w:val="bullet"/>
      <w:lvlText w:val="•"/>
      <w:lvlJc w:val="left"/>
      <w:pPr>
        <w:ind w:left="7012" w:hanging="360"/>
      </w:pPr>
      <w:rPr>
        <w:rFonts w:hint="default"/>
        <w:lang w:val="ru-RU" w:eastAsia="en-US" w:bidi="ar-SA"/>
      </w:rPr>
    </w:lvl>
    <w:lvl w:ilvl="8" w:tplc="C5B2FA52">
      <w:numFmt w:val="bullet"/>
      <w:lvlText w:val="•"/>
      <w:lvlJc w:val="left"/>
      <w:pPr>
        <w:ind w:left="7962" w:hanging="360"/>
      </w:pPr>
      <w:rPr>
        <w:rFonts w:hint="default"/>
        <w:lang w:val="ru-RU" w:eastAsia="en-US" w:bidi="ar-SA"/>
      </w:rPr>
    </w:lvl>
  </w:abstractNum>
  <w:abstractNum w:abstractNumId="15">
    <w:nsid w:val="35DA3A48"/>
    <w:multiLevelType w:val="hybridMultilevel"/>
    <w:tmpl w:val="012E7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5B510F"/>
    <w:multiLevelType w:val="hybridMultilevel"/>
    <w:tmpl w:val="BFE43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BF331C"/>
    <w:multiLevelType w:val="hybridMultilevel"/>
    <w:tmpl w:val="3DD450CA"/>
    <w:lvl w:ilvl="0" w:tplc="96D4D6E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01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2" w:tplc="96D4D6E6">
      <w:start w:val="1"/>
      <w:numFmt w:val="decimal"/>
      <w:lvlText w:val="%3."/>
      <w:lvlJc w:val="left"/>
      <w:pPr>
        <w:tabs>
          <w:tab w:val="num" w:pos="2908"/>
        </w:tabs>
        <w:ind w:left="29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8">
    <w:nsid w:val="3E0D44C7"/>
    <w:multiLevelType w:val="hybridMultilevel"/>
    <w:tmpl w:val="4BC40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3A71A8"/>
    <w:multiLevelType w:val="hybridMultilevel"/>
    <w:tmpl w:val="12BC32CC"/>
    <w:lvl w:ilvl="0" w:tplc="1EE0BA14">
      <w:numFmt w:val="bullet"/>
      <w:lvlText w:val=""/>
      <w:lvlJc w:val="left"/>
      <w:pPr>
        <w:ind w:left="1096" w:hanging="26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F6A9BD8">
      <w:numFmt w:val="bullet"/>
      <w:lvlText w:val="•"/>
      <w:lvlJc w:val="left"/>
      <w:pPr>
        <w:ind w:left="1946" w:hanging="265"/>
      </w:pPr>
      <w:rPr>
        <w:rFonts w:hint="default"/>
        <w:lang w:val="ru-RU" w:eastAsia="en-US" w:bidi="ar-SA"/>
      </w:rPr>
    </w:lvl>
    <w:lvl w:ilvl="2" w:tplc="2FD08A1A">
      <w:numFmt w:val="bullet"/>
      <w:lvlText w:val="•"/>
      <w:lvlJc w:val="left"/>
      <w:pPr>
        <w:ind w:left="2793" w:hanging="265"/>
      </w:pPr>
      <w:rPr>
        <w:rFonts w:hint="default"/>
        <w:lang w:val="ru-RU" w:eastAsia="en-US" w:bidi="ar-SA"/>
      </w:rPr>
    </w:lvl>
    <w:lvl w:ilvl="3" w:tplc="7868A982">
      <w:numFmt w:val="bullet"/>
      <w:lvlText w:val="•"/>
      <w:lvlJc w:val="left"/>
      <w:pPr>
        <w:ind w:left="3639" w:hanging="265"/>
      </w:pPr>
      <w:rPr>
        <w:rFonts w:hint="default"/>
        <w:lang w:val="ru-RU" w:eastAsia="en-US" w:bidi="ar-SA"/>
      </w:rPr>
    </w:lvl>
    <w:lvl w:ilvl="4" w:tplc="519E86E0">
      <w:numFmt w:val="bullet"/>
      <w:lvlText w:val="•"/>
      <w:lvlJc w:val="left"/>
      <w:pPr>
        <w:ind w:left="4486" w:hanging="265"/>
      </w:pPr>
      <w:rPr>
        <w:rFonts w:hint="default"/>
        <w:lang w:val="ru-RU" w:eastAsia="en-US" w:bidi="ar-SA"/>
      </w:rPr>
    </w:lvl>
    <w:lvl w:ilvl="5" w:tplc="BD4A5B3E">
      <w:numFmt w:val="bullet"/>
      <w:lvlText w:val="•"/>
      <w:lvlJc w:val="left"/>
      <w:pPr>
        <w:ind w:left="5332" w:hanging="265"/>
      </w:pPr>
      <w:rPr>
        <w:rFonts w:hint="default"/>
        <w:lang w:val="ru-RU" w:eastAsia="en-US" w:bidi="ar-SA"/>
      </w:rPr>
    </w:lvl>
    <w:lvl w:ilvl="6" w:tplc="D1AC5CCA">
      <w:numFmt w:val="bullet"/>
      <w:lvlText w:val="•"/>
      <w:lvlJc w:val="left"/>
      <w:pPr>
        <w:ind w:left="6179" w:hanging="265"/>
      </w:pPr>
      <w:rPr>
        <w:rFonts w:hint="default"/>
        <w:lang w:val="ru-RU" w:eastAsia="en-US" w:bidi="ar-SA"/>
      </w:rPr>
    </w:lvl>
    <w:lvl w:ilvl="7" w:tplc="3A7ADAC0">
      <w:numFmt w:val="bullet"/>
      <w:lvlText w:val="•"/>
      <w:lvlJc w:val="left"/>
      <w:pPr>
        <w:ind w:left="7025" w:hanging="265"/>
      </w:pPr>
      <w:rPr>
        <w:rFonts w:hint="default"/>
        <w:lang w:val="ru-RU" w:eastAsia="en-US" w:bidi="ar-SA"/>
      </w:rPr>
    </w:lvl>
    <w:lvl w:ilvl="8" w:tplc="7FBE2A70">
      <w:numFmt w:val="bullet"/>
      <w:lvlText w:val="•"/>
      <w:lvlJc w:val="left"/>
      <w:pPr>
        <w:ind w:left="7872" w:hanging="265"/>
      </w:pPr>
      <w:rPr>
        <w:rFonts w:hint="default"/>
        <w:lang w:val="ru-RU" w:eastAsia="en-US" w:bidi="ar-SA"/>
      </w:rPr>
    </w:lvl>
  </w:abstractNum>
  <w:abstractNum w:abstractNumId="20">
    <w:nsid w:val="489D7BA8"/>
    <w:multiLevelType w:val="hybridMultilevel"/>
    <w:tmpl w:val="A59C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B033C"/>
    <w:multiLevelType w:val="hybridMultilevel"/>
    <w:tmpl w:val="69904784"/>
    <w:lvl w:ilvl="0" w:tplc="08422708">
      <w:start w:val="1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24F1C8">
      <w:start w:val="1"/>
      <w:numFmt w:val="decimal"/>
      <w:lvlText w:val="%2)"/>
      <w:lvlJc w:val="left"/>
      <w:pPr>
        <w:ind w:left="3777" w:hanging="201"/>
        <w:jc w:val="right"/>
      </w:pPr>
      <w:rPr>
        <w:rFonts w:hint="default"/>
        <w:i/>
        <w:iCs/>
        <w:spacing w:val="-2"/>
        <w:w w:val="100"/>
        <w:lang w:val="ru-RU" w:eastAsia="en-US" w:bidi="ar-SA"/>
      </w:rPr>
    </w:lvl>
    <w:lvl w:ilvl="2" w:tplc="0F022E88">
      <w:numFmt w:val="bullet"/>
      <w:lvlText w:val="•"/>
      <w:lvlJc w:val="left"/>
      <w:pPr>
        <w:ind w:left="4467" w:hanging="201"/>
      </w:pPr>
      <w:rPr>
        <w:rFonts w:hint="default"/>
        <w:lang w:val="ru-RU" w:eastAsia="en-US" w:bidi="ar-SA"/>
      </w:rPr>
    </w:lvl>
    <w:lvl w:ilvl="3" w:tplc="A44EBE6C">
      <w:numFmt w:val="bullet"/>
      <w:lvlText w:val="•"/>
      <w:lvlJc w:val="left"/>
      <w:pPr>
        <w:ind w:left="5154" w:hanging="201"/>
      </w:pPr>
      <w:rPr>
        <w:rFonts w:hint="default"/>
        <w:lang w:val="ru-RU" w:eastAsia="en-US" w:bidi="ar-SA"/>
      </w:rPr>
    </w:lvl>
    <w:lvl w:ilvl="4" w:tplc="D6C4E010">
      <w:numFmt w:val="bullet"/>
      <w:lvlText w:val="•"/>
      <w:lvlJc w:val="left"/>
      <w:pPr>
        <w:ind w:left="5842" w:hanging="201"/>
      </w:pPr>
      <w:rPr>
        <w:rFonts w:hint="default"/>
        <w:lang w:val="ru-RU" w:eastAsia="en-US" w:bidi="ar-SA"/>
      </w:rPr>
    </w:lvl>
    <w:lvl w:ilvl="5" w:tplc="54E40016">
      <w:numFmt w:val="bullet"/>
      <w:lvlText w:val="•"/>
      <w:lvlJc w:val="left"/>
      <w:pPr>
        <w:ind w:left="6529" w:hanging="201"/>
      </w:pPr>
      <w:rPr>
        <w:rFonts w:hint="default"/>
        <w:lang w:val="ru-RU" w:eastAsia="en-US" w:bidi="ar-SA"/>
      </w:rPr>
    </w:lvl>
    <w:lvl w:ilvl="6" w:tplc="8CF4E0C8">
      <w:numFmt w:val="bullet"/>
      <w:lvlText w:val="•"/>
      <w:lvlJc w:val="left"/>
      <w:pPr>
        <w:ind w:left="7216" w:hanging="201"/>
      </w:pPr>
      <w:rPr>
        <w:rFonts w:hint="default"/>
        <w:lang w:val="ru-RU" w:eastAsia="en-US" w:bidi="ar-SA"/>
      </w:rPr>
    </w:lvl>
    <w:lvl w:ilvl="7" w:tplc="11D8DB88">
      <w:numFmt w:val="bullet"/>
      <w:lvlText w:val="•"/>
      <w:lvlJc w:val="left"/>
      <w:pPr>
        <w:ind w:left="7904" w:hanging="201"/>
      </w:pPr>
      <w:rPr>
        <w:rFonts w:hint="default"/>
        <w:lang w:val="ru-RU" w:eastAsia="en-US" w:bidi="ar-SA"/>
      </w:rPr>
    </w:lvl>
    <w:lvl w:ilvl="8" w:tplc="80F47472">
      <w:numFmt w:val="bullet"/>
      <w:lvlText w:val="•"/>
      <w:lvlJc w:val="left"/>
      <w:pPr>
        <w:ind w:left="8591" w:hanging="201"/>
      </w:pPr>
      <w:rPr>
        <w:rFonts w:hint="default"/>
        <w:lang w:val="ru-RU" w:eastAsia="en-US" w:bidi="ar-SA"/>
      </w:rPr>
    </w:lvl>
  </w:abstractNum>
  <w:abstractNum w:abstractNumId="22">
    <w:nsid w:val="58D77380"/>
    <w:multiLevelType w:val="hybridMultilevel"/>
    <w:tmpl w:val="6B644062"/>
    <w:lvl w:ilvl="0" w:tplc="479E0446">
      <w:start w:val="14"/>
      <w:numFmt w:val="decimal"/>
      <w:lvlText w:val="%1."/>
      <w:lvlJc w:val="left"/>
      <w:pPr>
        <w:ind w:left="462" w:hanging="3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AEEE8A">
      <w:numFmt w:val="bullet"/>
      <w:lvlText w:val="•"/>
      <w:lvlJc w:val="left"/>
      <w:pPr>
        <w:ind w:left="1410" w:hanging="301"/>
      </w:pPr>
      <w:rPr>
        <w:rFonts w:hint="default"/>
        <w:lang w:val="ru-RU" w:eastAsia="en-US" w:bidi="ar-SA"/>
      </w:rPr>
    </w:lvl>
    <w:lvl w:ilvl="2" w:tplc="EDFC7232">
      <w:numFmt w:val="bullet"/>
      <w:lvlText w:val="•"/>
      <w:lvlJc w:val="left"/>
      <w:pPr>
        <w:ind w:left="2361" w:hanging="301"/>
      </w:pPr>
      <w:rPr>
        <w:rFonts w:hint="default"/>
        <w:lang w:val="ru-RU" w:eastAsia="en-US" w:bidi="ar-SA"/>
      </w:rPr>
    </w:lvl>
    <w:lvl w:ilvl="3" w:tplc="53382146">
      <w:numFmt w:val="bullet"/>
      <w:lvlText w:val="•"/>
      <w:lvlJc w:val="left"/>
      <w:pPr>
        <w:ind w:left="3311" w:hanging="301"/>
      </w:pPr>
      <w:rPr>
        <w:rFonts w:hint="default"/>
        <w:lang w:val="ru-RU" w:eastAsia="en-US" w:bidi="ar-SA"/>
      </w:rPr>
    </w:lvl>
    <w:lvl w:ilvl="4" w:tplc="F6666BA8">
      <w:numFmt w:val="bullet"/>
      <w:lvlText w:val="•"/>
      <w:lvlJc w:val="left"/>
      <w:pPr>
        <w:ind w:left="4262" w:hanging="301"/>
      </w:pPr>
      <w:rPr>
        <w:rFonts w:hint="default"/>
        <w:lang w:val="ru-RU" w:eastAsia="en-US" w:bidi="ar-SA"/>
      </w:rPr>
    </w:lvl>
    <w:lvl w:ilvl="5" w:tplc="81E46FC2">
      <w:numFmt w:val="bullet"/>
      <w:lvlText w:val="•"/>
      <w:lvlJc w:val="left"/>
      <w:pPr>
        <w:ind w:left="5213" w:hanging="301"/>
      </w:pPr>
      <w:rPr>
        <w:rFonts w:hint="default"/>
        <w:lang w:val="ru-RU" w:eastAsia="en-US" w:bidi="ar-SA"/>
      </w:rPr>
    </w:lvl>
    <w:lvl w:ilvl="6" w:tplc="F35815D0">
      <w:numFmt w:val="bullet"/>
      <w:lvlText w:val="•"/>
      <w:lvlJc w:val="left"/>
      <w:pPr>
        <w:ind w:left="6163" w:hanging="301"/>
      </w:pPr>
      <w:rPr>
        <w:rFonts w:hint="default"/>
        <w:lang w:val="ru-RU" w:eastAsia="en-US" w:bidi="ar-SA"/>
      </w:rPr>
    </w:lvl>
    <w:lvl w:ilvl="7" w:tplc="3676C844">
      <w:numFmt w:val="bullet"/>
      <w:lvlText w:val="•"/>
      <w:lvlJc w:val="left"/>
      <w:pPr>
        <w:ind w:left="7114" w:hanging="301"/>
      </w:pPr>
      <w:rPr>
        <w:rFonts w:hint="default"/>
        <w:lang w:val="ru-RU" w:eastAsia="en-US" w:bidi="ar-SA"/>
      </w:rPr>
    </w:lvl>
    <w:lvl w:ilvl="8" w:tplc="919A2E0E">
      <w:numFmt w:val="bullet"/>
      <w:lvlText w:val="•"/>
      <w:lvlJc w:val="left"/>
      <w:pPr>
        <w:ind w:left="8064" w:hanging="301"/>
      </w:pPr>
      <w:rPr>
        <w:rFonts w:hint="default"/>
        <w:lang w:val="ru-RU" w:eastAsia="en-US" w:bidi="ar-SA"/>
      </w:rPr>
    </w:lvl>
  </w:abstractNum>
  <w:abstractNum w:abstractNumId="23">
    <w:nsid w:val="5D1C340E"/>
    <w:multiLevelType w:val="hybridMultilevel"/>
    <w:tmpl w:val="5DFA9A10"/>
    <w:lvl w:ilvl="0" w:tplc="CF4AC7EC">
      <w:start w:val="2"/>
      <w:numFmt w:val="decimal"/>
      <w:lvlText w:val="%1)"/>
      <w:lvlJc w:val="left"/>
      <w:pPr>
        <w:ind w:left="72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601E60">
      <w:numFmt w:val="bullet"/>
      <w:lvlText w:val="•"/>
      <w:lvlJc w:val="left"/>
      <w:pPr>
        <w:ind w:left="1644" w:hanging="260"/>
      </w:pPr>
      <w:rPr>
        <w:rFonts w:hint="default"/>
        <w:lang w:val="ru-RU" w:eastAsia="en-US" w:bidi="ar-SA"/>
      </w:rPr>
    </w:lvl>
    <w:lvl w:ilvl="2" w:tplc="B3CE521A">
      <w:numFmt w:val="bullet"/>
      <w:lvlText w:val="•"/>
      <w:lvlJc w:val="left"/>
      <w:pPr>
        <w:ind w:left="2569" w:hanging="260"/>
      </w:pPr>
      <w:rPr>
        <w:rFonts w:hint="default"/>
        <w:lang w:val="ru-RU" w:eastAsia="en-US" w:bidi="ar-SA"/>
      </w:rPr>
    </w:lvl>
    <w:lvl w:ilvl="3" w:tplc="12BC2788">
      <w:numFmt w:val="bullet"/>
      <w:lvlText w:val="•"/>
      <w:lvlJc w:val="left"/>
      <w:pPr>
        <w:ind w:left="3493" w:hanging="260"/>
      </w:pPr>
      <w:rPr>
        <w:rFonts w:hint="default"/>
        <w:lang w:val="ru-RU" w:eastAsia="en-US" w:bidi="ar-SA"/>
      </w:rPr>
    </w:lvl>
    <w:lvl w:ilvl="4" w:tplc="D5BC2CA2">
      <w:numFmt w:val="bullet"/>
      <w:lvlText w:val="•"/>
      <w:lvlJc w:val="left"/>
      <w:pPr>
        <w:ind w:left="4418" w:hanging="260"/>
      </w:pPr>
      <w:rPr>
        <w:rFonts w:hint="default"/>
        <w:lang w:val="ru-RU" w:eastAsia="en-US" w:bidi="ar-SA"/>
      </w:rPr>
    </w:lvl>
    <w:lvl w:ilvl="5" w:tplc="9B2C51BE">
      <w:numFmt w:val="bullet"/>
      <w:lvlText w:val="•"/>
      <w:lvlJc w:val="left"/>
      <w:pPr>
        <w:ind w:left="5343" w:hanging="260"/>
      </w:pPr>
      <w:rPr>
        <w:rFonts w:hint="default"/>
        <w:lang w:val="ru-RU" w:eastAsia="en-US" w:bidi="ar-SA"/>
      </w:rPr>
    </w:lvl>
    <w:lvl w:ilvl="6" w:tplc="6E1EDF8A">
      <w:numFmt w:val="bullet"/>
      <w:lvlText w:val="•"/>
      <w:lvlJc w:val="left"/>
      <w:pPr>
        <w:ind w:left="6267" w:hanging="260"/>
      </w:pPr>
      <w:rPr>
        <w:rFonts w:hint="default"/>
        <w:lang w:val="ru-RU" w:eastAsia="en-US" w:bidi="ar-SA"/>
      </w:rPr>
    </w:lvl>
    <w:lvl w:ilvl="7" w:tplc="4F920938">
      <w:numFmt w:val="bullet"/>
      <w:lvlText w:val="•"/>
      <w:lvlJc w:val="left"/>
      <w:pPr>
        <w:ind w:left="7192" w:hanging="260"/>
      </w:pPr>
      <w:rPr>
        <w:rFonts w:hint="default"/>
        <w:lang w:val="ru-RU" w:eastAsia="en-US" w:bidi="ar-SA"/>
      </w:rPr>
    </w:lvl>
    <w:lvl w:ilvl="8" w:tplc="07DA9402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24">
    <w:nsid w:val="5DB242F0"/>
    <w:multiLevelType w:val="hybridMultilevel"/>
    <w:tmpl w:val="EA38E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252DB4"/>
    <w:multiLevelType w:val="hybridMultilevel"/>
    <w:tmpl w:val="20329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3724A"/>
    <w:multiLevelType w:val="hybridMultilevel"/>
    <w:tmpl w:val="34DC4AFC"/>
    <w:lvl w:ilvl="0" w:tplc="D760FC4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7">
    <w:nsid w:val="76FB3EB2"/>
    <w:multiLevelType w:val="hybridMultilevel"/>
    <w:tmpl w:val="53E86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22281B"/>
    <w:multiLevelType w:val="hybridMultilevel"/>
    <w:tmpl w:val="1784A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A80820"/>
    <w:multiLevelType w:val="hybridMultilevel"/>
    <w:tmpl w:val="0C30D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7"/>
  </w:num>
  <w:num w:numId="5">
    <w:abstractNumId w:val="26"/>
  </w:num>
  <w:num w:numId="6">
    <w:abstractNumId w:val="15"/>
  </w:num>
  <w:num w:numId="7">
    <w:abstractNumId w:val="20"/>
  </w:num>
  <w:num w:numId="8">
    <w:abstractNumId w:val="29"/>
  </w:num>
  <w:num w:numId="9">
    <w:abstractNumId w:val="18"/>
  </w:num>
  <w:num w:numId="10">
    <w:abstractNumId w:val="24"/>
  </w:num>
  <w:num w:numId="11">
    <w:abstractNumId w:val="25"/>
  </w:num>
  <w:num w:numId="12">
    <w:abstractNumId w:val="16"/>
  </w:num>
  <w:num w:numId="13">
    <w:abstractNumId w:val="2"/>
  </w:num>
  <w:num w:numId="14">
    <w:abstractNumId w:val="23"/>
  </w:num>
  <w:num w:numId="15">
    <w:abstractNumId w:val="9"/>
  </w:num>
  <w:num w:numId="16">
    <w:abstractNumId w:val="11"/>
  </w:num>
  <w:num w:numId="17">
    <w:abstractNumId w:val="3"/>
  </w:num>
  <w:num w:numId="18">
    <w:abstractNumId w:val="21"/>
  </w:num>
  <w:num w:numId="19">
    <w:abstractNumId w:val="22"/>
  </w:num>
  <w:num w:numId="20">
    <w:abstractNumId w:val="6"/>
  </w:num>
  <w:num w:numId="21">
    <w:abstractNumId w:val="10"/>
  </w:num>
  <w:num w:numId="22">
    <w:abstractNumId w:val="14"/>
  </w:num>
  <w:num w:numId="23">
    <w:abstractNumId w:val="7"/>
  </w:num>
  <w:num w:numId="24">
    <w:abstractNumId w:val="28"/>
  </w:num>
  <w:num w:numId="25">
    <w:abstractNumId w:val="12"/>
  </w:num>
  <w:num w:numId="26">
    <w:abstractNumId w:val="27"/>
  </w:num>
  <w:num w:numId="27">
    <w:abstractNumId w:val="13"/>
  </w:num>
  <w:num w:numId="28">
    <w:abstractNumId w:val="0"/>
  </w:num>
  <w:num w:numId="29">
    <w:abstractNumId w:val="1"/>
  </w:num>
  <w:num w:numId="30">
    <w:abstractNumId w:val="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3D0E"/>
    <w:rsid w:val="000013AD"/>
    <w:rsid w:val="000250A5"/>
    <w:rsid w:val="00036C63"/>
    <w:rsid w:val="00081AA4"/>
    <w:rsid w:val="000843E3"/>
    <w:rsid w:val="00112025"/>
    <w:rsid w:val="00127DEA"/>
    <w:rsid w:val="00137A54"/>
    <w:rsid w:val="001533BE"/>
    <w:rsid w:val="001801DC"/>
    <w:rsid w:val="001A5BA8"/>
    <w:rsid w:val="001D1F62"/>
    <w:rsid w:val="001E7B7B"/>
    <w:rsid w:val="002035B0"/>
    <w:rsid w:val="00220D23"/>
    <w:rsid w:val="0024232B"/>
    <w:rsid w:val="00272605"/>
    <w:rsid w:val="002A29F8"/>
    <w:rsid w:val="002C6169"/>
    <w:rsid w:val="002D1802"/>
    <w:rsid w:val="00310DA8"/>
    <w:rsid w:val="00315700"/>
    <w:rsid w:val="0034203C"/>
    <w:rsid w:val="00355443"/>
    <w:rsid w:val="00383735"/>
    <w:rsid w:val="003C7C50"/>
    <w:rsid w:val="003E3946"/>
    <w:rsid w:val="003F32D2"/>
    <w:rsid w:val="0041178C"/>
    <w:rsid w:val="00427224"/>
    <w:rsid w:val="004618F2"/>
    <w:rsid w:val="004638A6"/>
    <w:rsid w:val="004C3E9B"/>
    <w:rsid w:val="004E6AC0"/>
    <w:rsid w:val="00535E7A"/>
    <w:rsid w:val="00562B27"/>
    <w:rsid w:val="00572244"/>
    <w:rsid w:val="005801DB"/>
    <w:rsid w:val="005D7F6C"/>
    <w:rsid w:val="00601BFC"/>
    <w:rsid w:val="006430D6"/>
    <w:rsid w:val="00646268"/>
    <w:rsid w:val="006476A5"/>
    <w:rsid w:val="00670E16"/>
    <w:rsid w:val="006721AC"/>
    <w:rsid w:val="00693C3F"/>
    <w:rsid w:val="00696919"/>
    <w:rsid w:val="006A1DDA"/>
    <w:rsid w:val="00701A4A"/>
    <w:rsid w:val="00704B4A"/>
    <w:rsid w:val="00710334"/>
    <w:rsid w:val="00717750"/>
    <w:rsid w:val="0078166C"/>
    <w:rsid w:val="007A3855"/>
    <w:rsid w:val="007B15A4"/>
    <w:rsid w:val="007C5023"/>
    <w:rsid w:val="007C5738"/>
    <w:rsid w:val="007D6D58"/>
    <w:rsid w:val="00811E4D"/>
    <w:rsid w:val="00816893"/>
    <w:rsid w:val="00845F79"/>
    <w:rsid w:val="00846C34"/>
    <w:rsid w:val="00890203"/>
    <w:rsid w:val="008D5690"/>
    <w:rsid w:val="008E7429"/>
    <w:rsid w:val="00904DDD"/>
    <w:rsid w:val="00910C28"/>
    <w:rsid w:val="009A5A4A"/>
    <w:rsid w:val="009A6B6D"/>
    <w:rsid w:val="009A7E27"/>
    <w:rsid w:val="009B0B15"/>
    <w:rsid w:val="009B2208"/>
    <w:rsid w:val="009B3ECD"/>
    <w:rsid w:val="009D7AC7"/>
    <w:rsid w:val="009E2546"/>
    <w:rsid w:val="00A039E5"/>
    <w:rsid w:val="00A417C6"/>
    <w:rsid w:val="00A522C3"/>
    <w:rsid w:val="00AA1875"/>
    <w:rsid w:val="00AE0A0C"/>
    <w:rsid w:val="00AF13D3"/>
    <w:rsid w:val="00B07B85"/>
    <w:rsid w:val="00B916A4"/>
    <w:rsid w:val="00B95F17"/>
    <w:rsid w:val="00BA7C33"/>
    <w:rsid w:val="00BA7D48"/>
    <w:rsid w:val="00BB4C0C"/>
    <w:rsid w:val="00BC0654"/>
    <w:rsid w:val="00BF7904"/>
    <w:rsid w:val="00CA60AE"/>
    <w:rsid w:val="00CD5440"/>
    <w:rsid w:val="00CE6372"/>
    <w:rsid w:val="00D06840"/>
    <w:rsid w:val="00D123F6"/>
    <w:rsid w:val="00D12C23"/>
    <w:rsid w:val="00D553EE"/>
    <w:rsid w:val="00D7075B"/>
    <w:rsid w:val="00D83D0E"/>
    <w:rsid w:val="00E04943"/>
    <w:rsid w:val="00E17D6F"/>
    <w:rsid w:val="00E2773B"/>
    <w:rsid w:val="00E33352"/>
    <w:rsid w:val="00E77016"/>
    <w:rsid w:val="00E84A64"/>
    <w:rsid w:val="00E861D2"/>
    <w:rsid w:val="00E90B7C"/>
    <w:rsid w:val="00EA0026"/>
    <w:rsid w:val="00EA7B26"/>
    <w:rsid w:val="00EB222B"/>
    <w:rsid w:val="00EB4974"/>
    <w:rsid w:val="00ED4159"/>
    <w:rsid w:val="00F00D7C"/>
    <w:rsid w:val="00F01FB0"/>
    <w:rsid w:val="00F01FD0"/>
    <w:rsid w:val="00F3329C"/>
    <w:rsid w:val="00F34B3A"/>
    <w:rsid w:val="00F456DB"/>
    <w:rsid w:val="00F8464E"/>
    <w:rsid w:val="00F84C2C"/>
    <w:rsid w:val="00F90298"/>
    <w:rsid w:val="00F96C41"/>
    <w:rsid w:val="00FB2F6C"/>
    <w:rsid w:val="00FC24C4"/>
    <w:rsid w:val="00FD3CF6"/>
    <w:rsid w:val="00FE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FB1801-03A3-46A7-90B4-E6F4E0DA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03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A1DDA"/>
    <w:pPr>
      <w:keepNext/>
      <w:widowControl/>
      <w:outlineLvl w:val="0"/>
    </w:pPr>
    <w:rPr>
      <w:rFonts w:ascii="Times New Roman" w:hAnsi="Times New Roman" w:cs="Times New Roman"/>
      <w:color w:val="auto"/>
      <w:sz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A1D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A1D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4203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34203C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rsid w:val="0034203C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table" w:styleId="a6">
    <w:name w:val="Table Grid"/>
    <w:basedOn w:val="a1"/>
    <w:uiPriority w:val="39"/>
    <w:locked/>
    <w:rsid w:val="00701A4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locked/>
    <w:rsid w:val="00845F79"/>
    <w:rPr>
      <w:i/>
      <w:iCs/>
    </w:rPr>
  </w:style>
  <w:style w:type="character" w:customStyle="1" w:styleId="apple-converted-space">
    <w:name w:val="apple-converted-space"/>
    <w:basedOn w:val="a0"/>
    <w:rsid w:val="00845F79"/>
  </w:style>
  <w:style w:type="paragraph" w:styleId="a8">
    <w:name w:val="Body Text"/>
    <w:basedOn w:val="a"/>
    <w:link w:val="a9"/>
    <w:uiPriority w:val="1"/>
    <w:qFormat/>
    <w:rsid w:val="001D1F62"/>
    <w:pPr>
      <w:autoSpaceDE w:val="0"/>
      <w:autoSpaceDN w:val="0"/>
      <w:ind w:left="461"/>
    </w:pPr>
    <w:rPr>
      <w:rFonts w:ascii="Times New Roman" w:hAnsi="Times New Roman" w:cs="Times New Roman"/>
      <w:color w:val="auto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1D1F62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71">
    <w:name w:val="Заголовок 71"/>
    <w:basedOn w:val="a"/>
    <w:uiPriority w:val="1"/>
    <w:qFormat/>
    <w:rsid w:val="001D1F62"/>
    <w:pPr>
      <w:autoSpaceDE w:val="0"/>
      <w:autoSpaceDN w:val="0"/>
      <w:spacing w:before="6"/>
      <w:ind w:left="461"/>
      <w:outlineLvl w:val="7"/>
    </w:pPr>
    <w:rPr>
      <w:rFonts w:ascii="Times New Roman" w:hAnsi="Times New Roman" w:cs="Times New Roman"/>
      <w:b/>
      <w:bCs/>
      <w:color w:val="auto"/>
      <w:lang w:eastAsia="en-US"/>
    </w:rPr>
  </w:style>
  <w:style w:type="paragraph" w:styleId="aa">
    <w:name w:val="List Paragraph"/>
    <w:basedOn w:val="a"/>
    <w:uiPriority w:val="1"/>
    <w:qFormat/>
    <w:rsid w:val="001D1F62"/>
    <w:pPr>
      <w:autoSpaceDE w:val="0"/>
      <w:autoSpaceDN w:val="0"/>
      <w:ind w:left="461" w:hanging="361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D1F6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1D1F62"/>
    <w:pPr>
      <w:autoSpaceDE w:val="0"/>
      <w:autoSpaceDN w:val="0"/>
      <w:spacing w:before="14"/>
      <w:ind w:left="461"/>
      <w:outlineLvl w:val="1"/>
    </w:pPr>
    <w:rPr>
      <w:rFonts w:ascii="Times New Roman" w:hAnsi="Times New Roman" w:cs="Times New Roman"/>
      <w:color w:val="auto"/>
      <w:sz w:val="144"/>
      <w:szCs w:val="144"/>
      <w:lang w:eastAsia="en-US"/>
    </w:rPr>
  </w:style>
  <w:style w:type="paragraph" w:customStyle="1" w:styleId="21">
    <w:name w:val="Заголовок 21"/>
    <w:basedOn w:val="a"/>
    <w:uiPriority w:val="1"/>
    <w:qFormat/>
    <w:rsid w:val="001D1F62"/>
    <w:pPr>
      <w:autoSpaceDE w:val="0"/>
      <w:autoSpaceDN w:val="0"/>
      <w:spacing w:line="1103" w:lineRule="exact"/>
      <w:ind w:left="461"/>
      <w:outlineLvl w:val="2"/>
    </w:pPr>
    <w:rPr>
      <w:rFonts w:ascii="Times New Roman" w:hAnsi="Times New Roman" w:cs="Times New Roman"/>
      <w:b/>
      <w:bCs/>
      <w:color w:val="auto"/>
      <w:sz w:val="96"/>
      <w:szCs w:val="96"/>
      <w:lang w:eastAsia="en-US"/>
    </w:rPr>
  </w:style>
  <w:style w:type="paragraph" w:customStyle="1" w:styleId="31">
    <w:name w:val="Заголовок 31"/>
    <w:basedOn w:val="a"/>
    <w:uiPriority w:val="1"/>
    <w:qFormat/>
    <w:rsid w:val="001D1F62"/>
    <w:pPr>
      <w:autoSpaceDE w:val="0"/>
      <w:autoSpaceDN w:val="0"/>
      <w:spacing w:before="2" w:line="1296" w:lineRule="exact"/>
      <w:ind w:left="461"/>
      <w:outlineLvl w:val="3"/>
    </w:pPr>
    <w:rPr>
      <w:rFonts w:ascii="Arial Black" w:eastAsia="Arial Black" w:hAnsi="Arial Black" w:cs="Arial Black"/>
      <w:color w:val="auto"/>
      <w:sz w:val="92"/>
      <w:szCs w:val="92"/>
      <w:lang w:eastAsia="en-US"/>
    </w:rPr>
  </w:style>
  <w:style w:type="paragraph" w:customStyle="1" w:styleId="41">
    <w:name w:val="Заголовок 41"/>
    <w:basedOn w:val="a"/>
    <w:uiPriority w:val="1"/>
    <w:qFormat/>
    <w:rsid w:val="001D1F62"/>
    <w:pPr>
      <w:autoSpaceDE w:val="0"/>
      <w:autoSpaceDN w:val="0"/>
      <w:ind w:left="461"/>
      <w:outlineLvl w:val="4"/>
    </w:pPr>
    <w:rPr>
      <w:rFonts w:ascii="Arial Black" w:eastAsia="Arial Black" w:hAnsi="Arial Black" w:cs="Arial Black"/>
      <w:color w:val="auto"/>
      <w:sz w:val="72"/>
      <w:szCs w:val="72"/>
      <w:lang w:eastAsia="en-US"/>
    </w:rPr>
  </w:style>
  <w:style w:type="paragraph" w:customStyle="1" w:styleId="51">
    <w:name w:val="Заголовок 51"/>
    <w:basedOn w:val="a"/>
    <w:uiPriority w:val="1"/>
    <w:qFormat/>
    <w:rsid w:val="001D1F62"/>
    <w:pPr>
      <w:autoSpaceDE w:val="0"/>
      <w:autoSpaceDN w:val="0"/>
      <w:spacing w:line="367" w:lineRule="exact"/>
      <w:ind w:left="480" w:right="166"/>
      <w:jc w:val="center"/>
      <w:outlineLvl w:val="5"/>
    </w:pPr>
    <w:rPr>
      <w:rFonts w:ascii="Arial" w:eastAsia="Arial" w:hAnsi="Arial" w:cs="Arial"/>
      <w:b/>
      <w:bCs/>
      <w:color w:val="auto"/>
      <w:sz w:val="32"/>
      <w:szCs w:val="32"/>
      <w:lang w:eastAsia="en-US"/>
    </w:rPr>
  </w:style>
  <w:style w:type="paragraph" w:customStyle="1" w:styleId="61">
    <w:name w:val="Заголовок 61"/>
    <w:basedOn w:val="a"/>
    <w:uiPriority w:val="1"/>
    <w:qFormat/>
    <w:rsid w:val="001D1F62"/>
    <w:pPr>
      <w:autoSpaceDE w:val="0"/>
      <w:autoSpaceDN w:val="0"/>
      <w:spacing w:before="249"/>
      <w:ind w:left="313"/>
      <w:jc w:val="center"/>
      <w:outlineLvl w:val="6"/>
    </w:pPr>
    <w:rPr>
      <w:rFonts w:ascii="Microsoft Sans Serif" w:eastAsia="Microsoft Sans Serif" w:hAnsi="Microsoft Sans Serif" w:cs="Microsoft Sans Serif"/>
      <w:color w:val="auto"/>
      <w:sz w:val="32"/>
      <w:szCs w:val="32"/>
      <w:lang w:eastAsia="en-US"/>
    </w:rPr>
  </w:style>
  <w:style w:type="paragraph" w:customStyle="1" w:styleId="81">
    <w:name w:val="Заголовок 81"/>
    <w:basedOn w:val="a"/>
    <w:uiPriority w:val="1"/>
    <w:qFormat/>
    <w:rsid w:val="001D1F62"/>
    <w:pPr>
      <w:autoSpaceDE w:val="0"/>
      <w:autoSpaceDN w:val="0"/>
      <w:ind w:left="480"/>
      <w:outlineLvl w:val="8"/>
    </w:pPr>
    <w:rPr>
      <w:rFonts w:ascii="Times New Roman" w:hAnsi="Times New Roman" w:cs="Times New Roman"/>
      <w:b/>
      <w:bCs/>
      <w:i/>
      <w:iCs/>
      <w:color w:val="auto"/>
      <w:u w:val="single" w:color="000000"/>
      <w:lang w:eastAsia="en-US"/>
    </w:rPr>
  </w:style>
  <w:style w:type="paragraph" w:customStyle="1" w:styleId="TableParagraph">
    <w:name w:val="Table Paragraph"/>
    <w:basedOn w:val="a"/>
    <w:uiPriority w:val="1"/>
    <w:qFormat/>
    <w:rsid w:val="001D1F62"/>
    <w:pPr>
      <w:autoSpaceDE w:val="0"/>
      <w:autoSpaceDN w:val="0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AA187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A1DDA"/>
    <w:rPr>
      <w:rFonts w:ascii="Times New Roman" w:eastAsia="Times New Roman" w:hAnsi="Times New Roman"/>
      <w:sz w:val="28"/>
      <w:szCs w:val="24"/>
    </w:rPr>
  </w:style>
  <w:style w:type="paragraph" w:styleId="ac">
    <w:name w:val="Subtitle"/>
    <w:basedOn w:val="a"/>
    <w:link w:val="ad"/>
    <w:qFormat/>
    <w:locked/>
    <w:rsid w:val="006A1DDA"/>
    <w:pPr>
      <w:widowControl/>
    </w:pPr>
    <w:rPr>
      <w:rFonts w:ascii="Times New Roman" w:hAnsi="Times New Roman" w:cs="Times New Roman"/>
      <w:color w:val="auto"/>
      <w:sz w:val="36"/>
      <w:szCs w:val="20"/>
    </w:rPr>
  </w:style>
  <w:style w:type="character" w:customStyle="1" w:styleId="ad">
    <w:name w:val="Подзаголовок Знак"/>
    <w:basedOn w:val="a0"/>
    <w:link w:val="ac"/>
    <w:rsid w:val="006A1DDA"/>
    <w:rPr>
      <w:rFonts w:ascii="Times New Roman" w:eastAsia="Times New Roman" w:hAnsi="Times New Roman"/>
      <w:sz w:val="36"/>
    </w:rPr>
  </w:style>
  <w:style w:type="character" w:customStyle="1" w:styleId="30">
    <w:name w:val="Заголовок 3 Знак"/>
    <w:basedOn w:val="a0"/>
    <w:link w:val="3"/>
    <w:semiHidden/>
    <w:rsid w:val="006A1DD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A1DD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rsid w:val="006A1DD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6A1DDA"/>
    <w:rPr>
      <w:rFonts w:ascii="Courier New" w:eastAsia="Times New Roman" w:hAnsi="Courier New" w:cs="Courier New"/>
      <w:color w:val="000000"/>
      <w:sz w:val="16"/>
      <w:szCs w:val="16"/>
    </w:rPr>
  </w:style>
  <w:style w:type="paragraph" w:customStyle="1" w:styleId="12">
    <w:name w:val="Обычный1"/>
    <w:qFormat/>
    <w:rsid w:val="006A1DDA"/>
    <w:rPr>
      <w:rFonts w:ascii="Times New Roman" w:eastAsia="Times New Roman" w:hAnsi="Times New Roman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2A29F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29F8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3685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hause</Company>
  <LinksUpToDate>false</LinksUpToDate>
  <CharactersWithSpaces>24647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USER</cp:lastModifiedBy>
  <cp:revision>4</cp:revision>
  <cp:lastPrinted>2019-06-13T05:05:00Z</cp:lastPrinted>
  <dcterms:created xsi:type="dcterms:W3CDTF">2023-04-24T04:11:00Z</dcterms:created>
  <dcterms:modified xsi:type="dcterms:W3CDTF">2025-05-29T13:43:00Z</dcterms:modified>
</cp:coreProperties>
</file>